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71DB2" w14:textId="77777777" w:rsidR="002F0FD8" w:rsidRPr="002F0FD8" w:rsidRDefault="002F0FD8" w:rsidP="002F0FD8">
      <w:pPr>
        <w:widowControl w:val="0"/>
        <w:autoSpaceDE w:val="0"/>
        <w:autoSpaceDN w:val="0"/>
        <w:spacing w:before="3" w:after="0" w:line="240" w:lineRule="auto"/>
        <w:jc w:val="center"/>
        <w:rPr>
          <w:rFonts w:ascii="Arial" w:eastAsia="Verdana" w:hAnsi="Arial" w:cs="Arial"/>
          <w:b/>
          <w:bCs/>
          <w:sz w:val="20"/>
          <w:szCs w:val="20"/>
        </w:rPr>
      </w:pPr>
      <w:r w:rsidRPr="002F0FD8">
        <w:rPr>
          <w:rFonts w:ascii="Arial" w:eastAsia="Verdana" w:hAnsi="Arial" w:cs="Arial"/>
          <w:b/>
          <w:bCs/>
          <w:sz w:val="20"/>
          <w:szCs w:val="20"/>
        </w:rPr>
        <w:t>ΠΑΡΑΡΤΗΜΑ Ι</w:t>
      </w:r>
    </w:p>
    <w:p w14:paraId="769AF4AD" w14:textId="77777777" w:rsidR="002F0FD8" w:rsidRPr="002F0FD8" w:rsidRDefault="002F0FD8" w:rsidP="002F0FD8">
      <w:pPr>
        <w:widowControl w:val="0"/>
        <w:autoSpaceDE w:val="0"/>
        <w:autoSpaceDN w:val="0"/>
        <w:spacing w:before="3" w:after="0" w:line="240" w:lineRule="auto"/>
        <w:jc w:val="center"/>
        <w:rPr>
          <w:rFonts w:ascii="Arial" w:eastAsia="Verdana" w:hAnsi="Arial" w:cs="Arial"/>
          <w:b/>
          <w:sz w:val="20"/>
          <w:szCs w:val="20"/>
        </w:rPr>
      </w:pPr>
      <w:r w:rsidRPr="002F0FD8">
        <w:rPr>
          <w:rFonts w:ascii="Arial" w:eastAsia="Verdana" w:hAnsi="Arial" w:cs="Arial"/>
          <w:b/>
          <w:sz w:val="20"/>
          <w:szCs w:val="20"/>
        </w:rPr>
        <w:t>Κατηγορίες ενεργειών Τεχνικής Βοήθειας</w:t>
      </w:r>
    </w:p>
    <w:p w14:paraId="31A987D6" w14:textId="77777777" w:rsidR="002F0FD8" w:rsidRPr="002F0FD8" w:rsidRDefault="002F0FD8" w:rsidP="002F0FD8">
      <w:pPr>
        <w:widowControl w:val="0"/>
        <w:autoSpaceDE w:val="0"/>
        <w:autoSpaceDN w:val="0"/>
        <w:spacing w:before="3" w:after="0" w:line="240" w:lineRule="auto"/>
        <w:rPr>
          <w:rFonts w:ascii="Arial" w:eastAsia="Verdana" w:hAnsi="Arial" w:cs="Arial"/>
          <w:b/>
          <w:sz w:val="20"/>
          <w:szCs w:val="20"/>
        </w:rPr>
      </w:pPr>
    </w:p>
    <w:p w14:paraId="4FCCE14D" w14:textId="77777777" w:rsidR="002F0FD8" w:rsidRPr="002F0FD8" w:rsidRDefault="002F0FD8" w:rsidP="002F0FD8">
      <w:pPr>
        <w:widowControl w:val="0"/>
        <w:autoSpaceDE w:val="0"/>
        <w:autoSpaceDN w:val="0"/>
        <w:spacing w:before="3" w:after="0" w:line="240" w:lineRule="auto"/>
        <w:rPr>
          <w:rFonts w:ascii="Arial" w:eastAsia="Verdana" w:hAnsi="Arial" w:cs="Arial"/>
          <w:b/>
          <w:sz w:val="20"/>
          <w:szCs w:val="20"/>
        </w:rPr>
      </w:pPr>
      <w:r w:rsidRPr="002F0FD8">
        <w:rPr>
          <w:rFonts w:ascii="Arial" w:eastAsia="Verdana" w:hAnsi="Arial" w:cs="Arial"/>
          <w:b/>
          <w:sz w:val="20"/>
          <w:szCs w:val="20"/>
        </w:rPr>
        <w:t xml:space="preserve">Οι ενέργειες Τεχνικής Βοήθειας, συνίστανται ιδίως στα εξής: </w:t>
      </w:r>
    </w:p>
    <w:p w14:paraId="01EC2889" w14:textId="77777777" w:rsidR="002F0FD8" w:rsidRPr="002F0FD8" w:rsidRDefault="002F0FD8" w:rsidP="002F0FD8">
      <w:pPr>
        <w:widowControl w:val="0"/>
        <w:autoSpaceDE w:val="0"/>
        <w:autoSpaceDN w:val="0"/>
        <w:spacing w:before="3" w:after="0" w:line="240" w:lineRule="auto"/>
        <w:rPr>
          <w:rFonts w:ascii="Arial" w:eastAsia="Verdana" w:hAnsi="Arial" w:cs="Arial"/>
          <w:sz w:val="20"/>
          <w:szCs w:val="20"/>
        </w:rPr>
      </w:pPr>
      <w:r w:rsidRPr="002F0FD8">
        <w:rPr>
          <w:rFonts w:ascii="Arial" w:eastAsia="Verdana" w:hAnsi="Arial" w:cs="Arial"/>
          <w:b/>
          <w:sz w:val="20"/>
          <w:szCs w:val="20"/>
        </w:rPr>
        <w:t xml:space="preserve">Α. </w:t>
      </w:r>
      <w:r w:rsidRPr="002F0FD8">
        <w:rPr>
          <w:rFonts w:ascii="Arial" w:eastAsia="Verdana" w:hAnsi="Arial" w:cs="Arial"/>
          <w:sz w:val="20"/>
          <w:szCs w:val="20"/>
        </w:rPr>
        <w:t>προμήθεια αγαθών</w:t>
      </w:r>
    </w:p>
    <w:p w14:paraId="5BDBAFEA" w14:textId="77777777" w:rsidR="002F0FD8" w:rsidRPr="002F0FD8" w:rsidRDefault="002F0FD8" w:rsidP="002F0FD8">
      <w:pPr>
        <w:widowControl w:val="0"/>
        <w:autoSpaceDE w:val="0"/>
        <w:autoSpaceDN w:val="0"/>
        <w:spacing w:before="3" w:after="0" w:line="240" w:lineRule="auto"/>
        <w:rPr>
          <w:rFonts w:ascii="Arial" w:eastAsia="Verdana" w:hAnsi="Arial" w:cs="Arial"/>
          <w:sz w:val="20"/>
          <w:szCs w:val="20"/>
        </w:rPr>
      </w:pPr>
      <w:r w:rsidRPr="002F0FD8">
        <w:rPr>
          <w:rFonts w:ascii="Arial" w:eastAsia="Verdana" w:hAnsi="Arial" w:cs="Arial"/>
          <w:b/>
          <w:sz w:val="20"/>
          <w:szCs w:val="20"/>
        </w:rPr>
        <w:t xml:space="preserve">Β. </w:t>
      </w:r>
      <w:r w:rsidRPr="002F0FD8">
        <w:rPr>
          <w:rFonts w:ascii="Arial" w:eastAsia="Verdana" w:hAnsi="Arial" w:cs="Arial"/>
          <w:sz w:val="20"/>
          <w:szCs w:val="20"/>
        </w:rPr>
        <w:t>παροχή υπηρεσιών</w:t>
      </w:r>
    </w:p>
    <w:p w14:paraId="15F87AEE" w14:textId="77777777" w:rsidR="002F0FD8" w:rsidRPr="002F0FD8" w:rsidRDefault="002F0FD8" w:rsidP="002F0FD8">
      <w:pPr>
        <w:widowControl w:val="0"/>
        <w:autoSpaceDE w:val="0"/>
        <w:autoSpaceDN w:val="0"/>
        <w:spacing w:before="3" w:after="0" w:line="240" w:lineRule="auto"/>
        <w:rPr>
          <w:rFonts w:ascii="Arial" w:eastAsia="Verdana" w:hAnsi="Arial" w:cs="Arial"/>
          <w:sz w:val="20"/>
          <w:szCs w:val="20"/>
        </w:rPr>
      </w:pPr>
      <w:r w:rsidRPr="002F0FD8">
        <w:rPr>
          <w:rFonts w:ascii="Arial" w:eastAsia="Verdana" w:hAnsi="Arial" w:cs="Arial"/>
          <w:b/>
          <w:sz w:val="20"/>
          <w:szCs w:val="20"/>
        </w:rPr>
        <w:t xml:space="preserve">Γ. </w:t>
      </w:r>
      <w:r w:rsidRPr="002F0FD8">
        <w:rPr>
          <w:rFonts w:ascii="Arial" w:eastAsia="Verdana" w:hAnsi="Arial" w:cs="Arial"/>
          <w:sz w:val="20"/>
          <w:szCs w:val="20"/>
        </w:rPr>
        <w:t>προμήθειες και παροχή υπηρεσιών για την κάλυψη λειτουργικών αναγκών</w:t>
      </w:r>
    </w:p>
    <w:p w14:paraId="7890BB8C" w14:textId="77777777" w:rsidR="002F0FD8" w:rsidRPr="002F0FD8" w:rsidRDefault="002F0FD8" w:rsidP="002F0FD8">
      <w:pPr>
        <w:widowControl w:val="0"/>
        <w:autoSpaceDE w:val="0"/>
        <w:autoSpaceDN w:val="0"/>
        <w:spacing w:before="3" w:after="0" w:line="240" w:lineRule="auto"/>
        <w:rPr>
          <w:rFonts w:ascii="Arial" w:eastAsia="Verdana" w:hAnsi="Arial" w:cs="Arial"/>
          <w:sz w:val="20"/>
          <w:szCs w:val="20"/>
        </w:rPr>
      </w:pPr>
    </w:p>
    <w:p w14:paraId="6377E7D0" w14:textId="77777777" w:rsidR="002F0FD8" w:rsidRPr="002F0FD8" w:rsidRDefault="002F0FD8" w:rsidP="002F0FD8">
      <w:pPr>
        <w:widowControl w:val="0"/>
        <w:autoSpaceDE w:val="0"/>
        <w:autoSpaceDN w:val="0"/>
        <w:spacing w:before="3" w:after="0" w:line="240" w:lineRule="auto"/>
        <w:rPr>
          <w:rFonts w:ascii="Arial" w:eastAsia="Verdana" w:hAnsi="Arial" w:cs="Arial"/>
          <w:sz w:val="20"/>
          <w:szCs w:val="20"/>
        </w:rPr>
      </w:pPr>
    </w:p>
    <w:p w14:paraId="0A04FD71" w14:textId="77777777" w:rsidR="002F0FD8" w:rsidRPr="002F0FD8" w:rsidRDefault="002F0FD8" w:rsidP="002F0FD8">
      <w:pPr>
        <w:widowControl w:val="0"/>
        <w:autoSpaceDE w:val="0"/>
        <w:autoSpaceDN w:val="0"/>
        <w:spacing w:before="3" w:after="0" w:line="240" w:lineRule="auto"/>
        <w:rPr>
          <w:rFonts w:ascii="Arial" w:eastAsia="Verdana"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8"/>
        <w:gridCol w:w="8541"/>
      </w:tblGrid>
      <w:tr w:rsidR="002F0FD8" w:rsidRPr="002F0FD8" w14:paraId="1AD9E8F9" w14:textId="77777777" w:rsidTr="002775C5">
        <w:trPr>
          <w:trHeight w:val="364"/>
        </w:trPr>
        <w:tc>
          <w:tcPr>
            <w:tcW w:w="565" w:type="pct"/>
            <w:shd w:val="clear" w:color="auto" w:fill="D9D9D9"/>
          </w:tcPr>
          <w:p w14:paraId="7C7B9A95" w14:textId="77777777" w:rsidR="002F0FD8" w:rsidRPr="002F0FD8" w:rsidRDefault="002F0FD8" w:rsidP="002F0FD8">
            <w:pPr>
              <w:widowControl w:val="0"/>
              <w:autoSpaceDE w:val="0"/>
              <w:autoSpaceDN w:val="0"/>
              <w:spacing w:before="3" w:after="0" w:line="240" w:lineRule="auto"/>
              <w:rPr>
                <w:rFonts w:ascii="Arial" w:eastAsia="Verdana" w:hAnsi="Arial" w:cs="Arial"/>
                <w:b/>
                <w:sz w:val="20"/>
                <w:szCs w:val="20"/>
              </w:rPr>
            </w:pPr>
            <w:r w:rsidRPr="002F0FD8">
              <w:rPr>
                <w:rFonts w:ascii="Arial" w:eastAsia="Verdana" w:hAnsi="Arial" w:cs="Arial"/>
                <w:b/>
                <w:sz w:val="20"/>
                <w:szCs w:val="20"/>
              </w:rPr>
              <w:t>Α.</w:t>
            </w:r>
          </w:p>
        </w:tc>
        <w:tc>
          <w:tcPr>
            <w:tcW w:w="4435" w:type="pct"/>
            <w:shd w:val="clear" w:color="auto" w:fill="D9D9D9"/>
          </w:tcPr>
          <w:p w14:paraId="2CE651B9" w14:textId="77777777" w:rsidR="002F0FD8" w:rsidRPr="002F0FD8" w:rsidRDefault="002F0FD8" w:rsidP="002F0FD8">
            <w:pPr>
              <w:widowControl w:val="0"/>
              <w:autoSpaceDE w:val="0"/>
              <w:autoSpaceDN w:val="0"/>
              <w:spacing w:before="3" w:after="0" w:line="240" w:lineRule="auto"/>
              <w:rPr>
                <w:rFonts w:ascii="Arial" w:eastAsia="Verdana" w:hAnsi="Arial" w:cs="Arial"/>
                <w:b/>
                <w:sz w:val="20"/>
                <w:szCs w:val="20"/>
              </w:rPr>
            </w:pPr>
            <w:r w:rsidRPr="002F0FD8">
              <w:rPr>
                <w:rFonts w:ascii="Arial" w:eastAsia="Verdana" w:hAnsi="Arial" w:cs="Arial"/>
                <w:b/>
                <w:sz w:val="20"/>
                <w:szCs w:val="20"/>
              </w:rPr>
              <w:t>ΠΡΟΜΗΘΕΙΕΣ</w:t>
            </w:r>
          </w:p>
        </w:tc>
      </w:tr>
      <w:tr w:rsidR="002F0FD8" w:rsidRPr="002F0FD8" w14:paraId="70500ED7" w14:textId="77777777" w:rsidTr="002775C5">
        <w:trPr>
          <w:trHeight w:val="806"/>
        </w:trPr>
        <w:tc>
          <w:tcPr>
            <w:tcW w:w="565" w:type="pct"/>
          </w:tcPr>
          <w:p w14:paraId="34CB45DD" w14:textId="77777777" w:rsidR="002F0FD8" w:rsidRPr="002F0FD8" w:rsidRDefault="002F0FD8" w:rsidP="002F0FD8">
            <w:pPr>
              <w:widowControl w:val="0"/>
              <w:autoSpaceDE w:val="0"/>
              <w:autoSpaceDN w:val="0"/>
              <w:spacing w:before="3" w:after="0" w:line="240" w:lineRule="auto"/>
              <w:rPr>
                <w:rFonts w:ascii="Arial" w:eastAsia="Verdana" w:hAnsi="Arial" w:cs="Arial"/>
                <w:b/>
                <w:sz w:val="20"/>
                <w:szCs w:val="20"/>
              </w:rPr>
            </w:pPr>
            <w:r w:rsidRPr="002F0FD8">
              <w:rPr>
                <w:rFonts w:ascii="Arial" w:eastAsia="Verdana" w:hAnsi="Arial" w:cs="Arial"/>
                <w:b/>
                <w:sz w:val="20"/>
                <w:szCs w:val="20"/>
              </w:rPr>
              <w:t>Α.1</w:t>
            </w:r>
          </w:p>
        </w:tc>
        <w:tc>
          <w:tcPr>
            <w:tcW w:w="4435" w:type="pct"/>
          </w:tcPr>
          <w:p w14:paraId="75440BF8" w14:textId="77777777" w:rsidR="002F0FD8" w:rsidRPr="002F0FD8" w:rsidRDefault="002F0FD8" w:rsidP="002F0FD8">
            <w:pPr>
              <w:widowControl w:val="0"/>
              <w:autoSpaceDE w:val="0"/>
              <w:autoSpaceDN w:val="0"/>
              <w:spacing w:before="3" w:after="0" w:line="240" w:lineRule="auto"/>
              <w:jc w:val="both"/>
              <w:rPr>
                <w:rFonts w:ascii="Arial" w:eastAsia="Verdana" w:hAnsi="Arial" w:cs="Arial"/>
                <w:b/>
                <w:sz w:val="20"/>
                <w:szCs w:val="20"/>
              </w:rPr>
            </w:pPr>
            <w:r w:rsidRPr="002F0FD8">
              <w:rPr>
                <w:rFonts w:ascii="Arial" w:eastAsia="Verdana" w:hAnsi="Arial" w:cs="Arial"/>
                <w:b/>
                <w:sz w:val="20"/>
                <w:szCs w:val="20"/>
              </w:rPr>
              <w:t>Εξοπλισμός γραφείων</w:t>
            </w:r>
          </w:p>
          <w:p w14:paraId="4E8C1D62" w14:textId="77777777" w:rsidR="002F0FD8" w:rsidRPr="002F0FD8" w:rsidRDefault="002F0FD8" w:rsidP="002F0FD8">
            <w:pPr>
              <w:widowControl w:val="0"/>
              <w:autoSpaceDE w:val="0"/>
              <w:autoSpaceDN w:val="0"/>
              <w:spacing w:before="3" w:after="0" w:line="240" w:lineRule="auto"/>
              <w:jc w:val="both"/>
              <w:rPr>
                <w:rFonts w:ascii="Arial" w:eastAsia="Verdana" w:hAnsi="Arial" w:cs="Arial"/>
                <w:sz w:val="20"/>
                <w:szCs w:val="20"/>
              </w:rPr>
            </w:pPr>
            <w:r w:rsidRPr="002F0FD8">
              <w:rPr>
                <w:rFonts w:ascii="Arial" w:eastAsia="Verdana" w:hAnsi="Arial" w:cs="Arial"/>
                <w:sz w:val="20"/>
                <w:szCs w:val="20"/>
              </w:rPr>
              <w:t>Προμήθεια εξοπλισμού γραφείου (έπιπλα γραφείου, βιβλιοθήκες, συσκευές κλιματισμού κ.λπ.)</w:t>
            </w:r>
          </w:p>
        </w:tc>
      </w:tr>
      <w:tr w:rsidR="002F0FD8" w:rsidRPr="002F0FD8" w14:paraId="4623462C" w14:textId="77777777" w:rsidTr="002775C5">
        <w:trPr>
          <w:trHeight w:val="1941"/>
        </w:trPr>
        <w:tc>
          <w:tcPr>
            <w:tcW w:w="565" w:type="pct"/>
          </w:tcPr>
          <w:p w14:paraId="4A5650EE" w14:textId="77777777" w:rsidR="002F0FD8" w:rsidRPr="002F0FD8" w:rsidRDefault="002F0FD8" w:rsidP="002F0FD8">
            <w:pPr>
              <w:widowControl w:val="0"/>
              <w:autoSpaceDE w:val="0"/>
              <w:autoSpaceDN w:val="0"/>
              <w:spacing w:before="3" w:after="0" w:line="240" w:lineRule="auto"/>
              <w:rPr>
                <w:rFonts w:ascii="Arial" w:eastAsia="Verdana" w:hAnsi="Arial" w:cs="Arial"/>
                <w:b/>
                <w:sz w:val="20"/>
                <w:szCs w:val="20"/>
              </w:rPr>
            </w:pPr>
            <w:r w:rsidRPr="002F0FD8">
              <w:rPr>
                <w:rFonts w:ascii="Arial" w:eastAsia="Verdana" w:hAnsi="Arial" w:cs="Arial"/>
                <w:b/>
                <w:sz w:val="20"/>
                <w:szCs w:val="20"/>
              </w:rPr>
              <w:t>Α.2</w:t>
            </w:r>
          </w:p>
        </w:tc>
        <w:tc>
          <w:tcPr>
            <w:tcW w:w="4435" w:type="pct"/>
          </w:tcPr>
          <w:p w14:paraId="6C6B99FE" w14:textId="77777777" w:rsidR="002F0FD8" w:rsidRPr="002F0FD8" w:rsidRDefault="002F0FD8" w:rsidP="002F0FD8">
            <w:pPr>
              <w:widowControl w:val="0"/>
              <w:autoSpaceDE w:val="0"/>
              <w:autoSpaceDN w:val="0"/>
              <w:spacing w:before="3" w:after="0" w:line="240" w:lineRule="auto"/>
              <w:jc w:val="both"/>
              <w:rPr>
                <w:rFonts w:ascii="Arial" w:eastAsia="Verdana" w:hAnsi="Arial" w:cs="Arial"/>
                <w:b/>
                <w:sz w:val="20"/>
                <w:szCs w:val="20"/>
              </w:rPr>
            </w:pPr>
            <w:r w:rsidRPr="002F0FD8">
              <w:rPr>
                <w:rFonts w:ascii="Arial" w:eastAsia="Verdana" w:hAnsi="Arial" w:cs="Arial"/>
                <w:b/>
                <w:sz w:val="20"/>
                <w:szCs w:val="20"/>
              </w:rPr>
              <w:t>Η/Υ, περιφερειακά και λοιπός εξοπλισμός</w:t>
            </w:r>
          </w:p>
          <w:p w14:paraId="76FF95D0" w14:textId="77777777" w:rsidR="002F0FD8" w:rsidRPr="002F0FD8" w:rsidRDefault="002F0FD8" w:rsidP="002F0FD8">
            <w:pPr>
              <w:widowControl w:val="0"/>
              <w:autoSpaceDE w:val="0"/>
              <w:autoSpaceDN w:val="0"/>
              <w:spacing w:before="3" w:after="0" w:line="240" w:lineRule="auto"/>
              <w:jc w:val="both"/>
              <w:rPr>
                <w:rFonts w:ascii="Arial" w:eastAsia="Verdana" w:hAnsi="Arial" w:cs="Arial"/>
                <w:sz w:val="20"/>
                <w:szCs w:val="20"/>
              </w:rPr>
            </w:pPr>
            <w:r w:rsidRPr="002F0FD8">
              <w:rPr>
                <w:rFonts w:ascii="Arial" w:eastAsia="Verdana" w:hAnsi="Arial" w:cs="Arial"/>
                <w:sz w:val="20"/>
                <w:szCs w:val="20"/>
              </w:rPr>
              <w:t xml:space="preserve">Προμήθεια / </w:t>
            </w:r>
            <w:proofErr w:type="spellStart"/>
            <w:r w:rsidRPr="002F0FD8">
              <w:rPr>
                <w:rFonts w:ascii="Arial" w:eastAsia="Verdana" w:hAnsi="Arial" w:cs="Arial"/>
                <w:sz w:val="20"/>
                <w:szCs w:val="20"/>
              </w:rPr>
              <w:t>χρονομίσθωση</w:t>
            </w:r>
            <w:proofErr w:type="spellEnd"/>
            <w:r w:rsidRPr="002F0FD8">
              <w:rPr>
                <w:rFonts w:ascii="Arial" w:eastAsia="Verdana" w:hAnsi="Arial" w:cs="Arial"/>
                <w:sz w:val="20"/>
                <w:szCs w:val="20"/>
              </w:rPr>
              <w:t xml:space="preserve"> (</w:t>
            </w:r>
            <w:proofErr w:type="spellStart"/>
            <w:r w:rsidRPr="002F0FD8">
              <w:rPr>
                <w:rFonts w:ascii="Arial" w:eastAsia="Verdana" w:hAnsi="Arial" w:cs="Arial"/>
                <w:sz w:val="20"/>
                <w:szCs w:val="20"/>
              </w:rPr>
              <w:t>leasing</w:t>
            </w:r>
            <w:proofErr w:type="spellEnd"/>
            <w:r w:rsidRPr="002F0FD8">
              <w:rPr>
                <w:rFonts w:ascii="Arial" w:eastAsia="Verdana" w:hAnsi="Arial" w:cs="Arial"/>
                <w:sz w:val="20"/>
                <w:szCs w:val="20"/>
              </w:rPr>
              <w:t xml:space="preserve">) ηλεκτρονικών υπολογιστών και η εγκατάστασή τους, συμπεριλαμβανομένων των βασικών λογισμικών και λογισμικών αυτοματισμού γραφείου, περιφερειακών (εκτυπωτών, σκάνερ κ.λπ.), φωτοαντιγραφικών μηχανημάτων, τηλεπικοινωνιακού εξοπλισμού (τηλεφωνικό κέντρο, συσκευές </w:t>
            </w:r>
            <w:proofErr w:type="spellStart"/>
            <w:r w:rsidRPr="002F0FD8">
              <w:rPr>
                <w:rFonts w:ascii="Arial" w:eastAsia="Verdana" w:hAnsi="Arial" w:cs="Arial"/>
                <w:sz w:val="20"/>
                <w:szCs w:val="20"/>
              </w:rPr>
              <w:t>κλπ</w:t>
            </w:r>
            <w:proofErr w:type="spellEnd"/>
            <w:r w:rsidRPr="002F0FD8">
              <w:rPr>
                <w:rFonts w:ascii="Arial" w:eastAsia="Verdana" w:hAnsi="Arial" w:cs="Arial"/>
                <w:sz w:val="20"/>
                <w:szCs w:val="20"/>
              </w:rPr>
              <w:t xml:space="preserve">), μηχανών γραφείου και φορητών μηχανών εξοπλισμού γραφείου (μηχανές βιβλιοδεσίας </w:t>
            </w:r>
            <w:proofErr w:type="spellStart"/>
            <w:r w:rsidRPr="002F0FD8">
              <w:rPr>
                <w:rFonts w:ascii="Arial" w:eastAsia="Verdana" w:hAnsi="Arial" w:cs="Arial"/>
                <w:sz w:val="20"/>
                <w:szCs w:val="20"/>
              </w:rPr>
              <w:t>κλπ</w:t>
            </w:r>
            <w:proofErr w:type="spellEnd"/>
            <w:r w:rsidRPr="002F0FD8">
              <w:rPr>
                <w:rFonts w:ascii="Arial" w:eastAsia="Verdana" w:hAnsi="Arial" w:cs="Arial"/>
                <w:sz w:val="20"/>
                <w:szCs w:val="20"/>
              </w:rPr>
              <w:t>), εργαστηριακού εξοπλισμού.</w:t>
            </w:r>
          </w:p>
        </w:tc>
      </w:tr>
      <w:tr w:rsidR="002F0FD8" w:rsidRPr="002F0FD8" w14:paraId="2D8B1E72" w14:textId="77777777" w:rsidTr="002775C5">
        <w:trPr>
          <w:trHeight w:val="724"/>
        </w:trPr>
        <w:tc>
          <w:tcPr>
            <w:tcW w:w="565" w:type="pct"/>
          </w:tcPr>
          <w:p w14:paraId="5247D854" w14:textId="77777777" w:rsidR="002F0FD8" w:rsidRPr="002F0FD8" w:rsidRDefault="002F0FD8" w:rsidP="002F0FD8">
            <w:pPr>
              <w:widowControl w:val="0"/>
              <w:autoSpaceDE w:val="0"/>
              <w:autoSpaceDN w:val="0"/>
              <w:spacing w:before="3" w:after="0" w:line="240" w:lineRule="auto"/>
              <w:rPr>
                <w:rFonts w:ascii="Arial" w:eastAsia="Verdana" w:hAnsi="Arial" w:cs="Arial"/>
                <w:b/>
                <w:sz w:val="20"/>
                <w:szCs w:val="20"/>
              </w:rPr>
            </w:pPr>
            <w:r w:rsidRPr="002F0FD8">
              <w:rPr>
                <w:rFonts w:ascii="Arial" w:eastAsia="Verdana" w:hAnsi="Arial" w:cs="Arial"/>
                <w:b/>
                <w:sz w:val="20"/>
                <w:szCs w:val="20"/>
              </w:rPr>
              <w:t>Α.3</w:t>
            </w:r>
          </w:p>
        </w:tc>
        <w:tc>
          <w:tcPr>
            <w:tcW w:w="4435" w:type="pct"/>
          </w:tcPr>
          <w:p w14:paraId="29430042" w14:textId="77777777" w:rsidR="002F0FD8" w:rsidRPr="002F0FD8" w:rsidRDefault="002F0FD8" w:rsidP="002F0FD8">
            <w:pPr>
              <w:widowControl w:val="0"/>
              <w:autoSpaceDE w:val="0"/>
              <w:autoSpaceDN w:val="0"/>
              <w:spacing w:before="3" w:after="0" w:line="240" w:lineRule="auto"/>
              <w:rPr>
                <w:rFonts w:ascii="Arial" w:eastAsia="Verdana" w:hAnsi="Arial" w:cs="Arial"/>
                <w:b/>
                <w:sz w:val="20"/>
                <w:szCs w:val="20"/>
              </w:rPr>
            </w:pPr>
            <w:r w:rsidRPr="002F0FD8">
              <w:rPr>
                <w:rFonts w:ascii="Arial" w:eastAsia="Verdana" w:hAnsi="Arial" w:cs="Arial"/>
                <w:b/>
                <w:sz w:val="20"/>
                <w:szCs w:val="20"/>
              </w:rPr>
              <w:t>Έντυπα βιβλία κ.λπ.</w:t>
            </w:r>
          </w:p>
          <w:p w14:paraId="0A6DB37B" w14:textId="77777777" w:rsidR="002F0FD8" w:rsidRPr="002F0FD8" w:rsidRDefault="002F0FD8" w:rsidP="002F0FD8">
            <w:pPr>
              <w:widowControl w:val="0"/>
              <w:autoSpaceDE w:val="0"/>
              <w:autoSpaceDN w:val="0"/>
              <w:spacing w:before="3" w:after="0" w:line="240" w:lineRule="auto"/>
              <w:rPr>
                <w:rFonts w:ascii="Arial" w:eastAsia="Verdana" w:hAnsi="Arial" w:cs="Arial"/>
                <w:sz w:val="20"/>
                <w:szCs w:val="20"/>
              </w:rPr>
            </w:pPr>
            <w:r w:rsidRPr="002F0FD8">
              <w:rPr>
                <w:rFonts w:ascii="Arial" w:eastAsia="Verdana" w:hAnsi="Arial" w:cs="Arial"/>
                <w:sz w:val="20"/>
                <w:szCs w:val="20"/>
              </w:rPr>
              <w:t>Προμήθεια εγχειριδίων, βιβλίων και εντύπων.</w:t>
            </w:r>
          </w:p>
        </w:tc>
      </w:tr>
      <w:tr w:rsidR="002F0FD8" w:rsidRPr="002F0FD8" w14:paraId="73374467" w14:textId="77777777" w:rsidTr="002775C5">
        <w:trPr>
          <w:trHeight w:val="364"/>
        </w:trPr>
        <w:tc>
          <w:tcPr>
            <w:tcW w:w="565" w:type="pct"/>
            <w:shd w:val="clear" w:color="auto" w:fill="D9D9D9"/>
          </w:tcPr>
          <w:p w14:paraId="4D1BCE0F" w14:textId="77777777" w:rsidR="002F0FD8" w:rsidRPr="002F0FD8" w:rsidRDefault="002F0FD8" w:rsidP="002F0FD8">
            <w:pPr>
              <w:widowControl w:val="0"/>
              <w:autoSpaceDE w:val="0"/>
              <w:autoSpaceDN w:val="0"/>
              <w:spacing w:before="3" w:after="0" w:line="240" w:lineRule="auto"/>
              <w:rPr>
                <w:rFonts w:ascii="Arial" w:eastAsia="Verdana" w:hAnsi="Arial" w:cs="Arial"/>
                <w:b/>
                <w:sz w:val="20"/>
                <w:szCs w:val="20"/>
              </w:rPr>
            </w:pPr>
            <w:r w:rsidRPr="002F0FD8">
              <w:rPr>
                <w:rFonts w:ascii="Arial" w:eastAsia="Verdana" w:hAnsi="Arial" w:cs="Arial"/>
                <w:b/>
                <w:sz w:val="20"/>
                <w:szCs w:val="20"/>
              </w:rPr>
              <w:t>Β.</w:t>
            </w:r>
          </w:p>
        </w:tc>
        <w:tc>
          <w:tcPr>
            <w:tcW w:w="4435" w:type="pct"/>
            <w:shd w:val="clear" w:color="auto" w:fill="D9D9D9"/>
          </w:tcPr>
          <w:p w14:paraId="3EBCFCB3" w14:textId="77777777" w:rsidR="002F0FD8" w:rsidRPr="002F0FD8" w:rsidRDefault="002F0FD8" w:rsidP="002F0FD8">
            <w:pPr>
              <w:widowControl w:val="0"/>
              <w:autoSpaceDE w:val="0"/>
              <w:autoSpaceDN w:val="0"/>
              <w:spacing w:before="3" w:after="0" w:line="240" w:lineRule="auto"/>
              <w:rPr>
                <w:rFonts w:ascii="Arial" w:eastAsia="Verdana" w:hAnsi="Arial" w:cs="Arial"/>
                <w:b/>
                <w:sz w:val="20"/>
                <w:szCs w:val="20"/>
              </w:rPr>
            </w:pPr>
            <w:r w:rsidRPr="002F0FD8">
              <w:rPr>
                <w:rFonts w:ascii="Arial" w:eastAsia="Verdana" w:hAnsi="Arial" w:cs="Arial"/>
                <w:b/>
                <w:sz w:val="20"/>
                <w:szCs w:val="20"/>
              </w:rPr>
              <w:t>ΠΑΡΟΧΗ ΥΠΗΡΕΣΙΩΝ</w:t>
            </w:r>
          </w:p>
        </w:tc>
      </w:tr>
      <w:tr w:rsidR="002F0FD8" w:rsidRPr="002F0FD8" w14:paraId="6AB8C9AA" w14:textId="77777777" w:rsidTr="002775C5">
        <w:trPr>
          <w:trHeight w:val="2122"/>
        </w:trPr>
        <w:tc>
          <w:tcPr>
            <w:tcW w:w="565" w:type="pct"/>
          </w:tcPr>
          <w:p w14:paraId="2A481A68" w14:textId="77777777" w:rsidR="002F0FD8" w:rsidRPr="002F0FD8" w:rsidRDefault="002F0FD8" w:rsidP="002F0FD8">
            <w:pPr>
              <w:widowControl w:val="0"/>
              <w:autoSpaceDE w:val="0"/>
              <w:autoSpaceDN w:val="0"/>
              <w:spacing w:before="3" w:after="0" w:line="240" w:lineRule="auto"/>
              <w:rPr>
                <w:rFonts w:ascii="Arial" w:eastAsia="Verdana" w:hAnsi="Arial" w:cs="Arial"/>
                <w:b/>
                <w:sz w:val="20"/>
                <w:szCs w:val="20"/>
              </w:rPr>
            </w:pPr>
            <w:r w:rsidRPr="002F0FD8">
              <w:rPr>
                <w:rFonts w:ascii="Arial" w:eastAsia="Verdana" w:hAnsi="Arial" w:cs="Arial"/>
                <w:b/>
                <w:sz w:val="20"/>
                <w:szCs w:val="20"/>
              </w:rPr>
              <w:t>Β.1</w:t>
            </w:r>
          </w:p>
        </w:tc>
        <w:tc>
          <w:tcPr>
            <w:tcW w:w="4435" w:type="pct"/>
          </w:tcPr>
          <w:p w14:paraId="2B29CC58" w14:textId="77777777" w:rsidR="002F0FD8" w:rsidRPr="002F0FD8" w:rsidRDefault="002F0FD8" w:rsidP="002F0FD8">
            <w:pPr>
              <w:widowControl w:val="0"/>
              <w:autoSpaceDE w:val="0"/>
              <w:autoSpaceDN w:val="0"/>
              <w:spacing w:before="3" w:after="0" w:line="240" w:lineRule="auto"/>
              <w:jc w:val="both"/>
              <w:rPr>
                <w:rFonts w:ascii="Arial" w:eastAsia="Verdana" w:hAnsi="Arial" w:cs="Arial"/>
                <w:b/>
                <w:sz w:val="20"/>
                <w:szCs w:val="20"/>
              </w:rPr>
            </w:pPr>
            <w:r w:rsidRPr="002F0FD8">
              <w:rPr>
                <w:rFonts w:ascii="Arial" w:eastAsia="Verdana" w:hAnsi="Arial" w:cs="Arial"/>
                <w:b/>
                <w:sz w:val="20"/>
                <w:szCs w:val="20"/>
              </w:rPr>
              <w:t>Αγορά λογισμικού, ανάπτυξη, εγκατάσταση, υποστήριξη,</w:t>
            </w:r>
            <w:r w:rsidRPr="002F0FD8">
              <w:rPr>
                <w:rFonts w:ascii="Arial" w:eastAsia="Verdana" w:hAnsi="Arial" w:cs="Arial"/>
                <w:b/>
                <w:sz w:val="20"/>
                <w:szCs w:val="20"/>
              </w:rPr>
              <w:tab/>
              <w:t>συντήρηση</w:t>
            </w:r>
            <w:r w:rsidRPr="002F0FD8">
              <w:rPr>
                <w:rFonts w:ascii="Arial" w:eastAsia="Verdana" w:hAnsi="Arial" w:cs="Arial"/>
                <w:b/>
                <w:sz w:val="20"/>
                <w:szCs w:val="20"/>
              </w:rPr>
              <w:tab/>
              <w:t>εξοπλισμού</w:t>
            </w:r>
            <w:r w:rsidRPr="002F0FD8">
              <w:rPr>
                <w:rFonts w:ascii="Arial" w:eastAsia="Verdana" w:hAnsi="Arial" w:cs="Arial"/>
                <w:b/>
                <w:sz w:val="20"/>
                <w:szCs w:val="20"/>
              </w:rPr>
              <w:tab/>
              <w:t>&amp; λογισμικού</w:t>
            </w:r>
          </w:p>
          <w:p w14:paraId="7D910729" w14:textId="77777777" w:rsidR="002F0FD8" w:rsidRPr="002F0FD8" w:rsidRDefault="002F0FD8" w:rsidP="002F0FD8">
            <w:pPr>
              <w:widowControl w:val="0"/>
              <w:autoSpaceDE w:val="0"/>
              <w:autoSpaceDN w:val="0"/>
              <w:spacing w:before="3" w:after="0" w:line="240" w:lineRule="auto"/>
              <w:jc w:val="both"/>
              <w:rPr>
                <w:rFonts w:ascii="Arial" w:eastAsia="Verdana" w:hAnsi="Arial" w:cs="Arial"/>
                <w:sz w:val="20"/>
                <w:szCs w:val="20"/>
              </w:rPr>
            </w:pPr>
            <w:r w:rsidRPr="002F0FD8">
              <w:rPr>
                <w:rFonts w:ascii="Arial" w:eastAsia="Verdana" w:hAnsi="Arial" w:cs="Arial"/>
                <w:sz w:val="20"/>
                <w:szCs w:val="20"/>
              </w:rPr>
              <w:t>Ενδεικτικά αναφέρονται:</w:t>
            </w:r>
          </w:p>
          <w:p w14:paraId="3FCC9CC4" w14:textId="77777777" w:rsidR="002F0FD8" w:rsidRPr="002F0FD8" w:rsidRDefault="002F0FD8" w:rsidP="002F0FD8">
            <w:pPr>
              <w:widowControl w:val="0"/>
              <w:numPr>
                <w:ilvl w:val="0"/>
                <w:numId w:val="7"/>
              </w:numPr>
              <w:autoSpaceDE w:val="0"/>
              <w:autoSpaceDN w:val="0"/>
              <w:spacing w:before="3" w:after="0" w:line="240" w:lineRule="auto"/>
              <w:jc w:val="both"/>
              <w:rPr>
                <w:rFonts w:ascii="Arial" w:eastAsia="Verdana" w:hAnsi="Arial" w:cs="Arial"/>
                <w:sz w:val="20"/>
                <w:szCs w:val="20"/>
              </w:rPr>
            </w:pPr>
            <w:r w:rsidRPr="002F0FD8">
              <w:rPr>
                <w:rFonts w:ascii="Arial" w:eastAsia="Verdana" w:hAnsi="Arial" w:cs="Arial"/>
                <w:sz w:val="20"/>
                <w:szCs w:val="20"/>
              </w:rPr>
              <w:t>Ανάπτυξη, εγκατάσταση, υποστήριξη, συντήρηση πληροφοριακών συστημάτων και λογισμικού.</w:t>
            </w:r>
          </w:p>
          <w:p w14:paraId="27A6E232" w14:textId="77777777" w:rsidR="002F0FD8" w:rsidRPr="002F0FD8" w:rsidRDefault="002F0FD8" w:rsidP="002F0FD8">
            <w:pPr>
              <w:widowControl w:val="0"/>
              <w:numPr>
                <w:ilvl w:val="0"/>
                <w:numId w:val="7"/>
              </w:numPr>
              <w:autoSpaceDE w:val="0"/>
              <w:autoSpaceDN w:val="0"/>
              <w:spacing w:before="3" w:after="0" w:line="240" w:lineRule="auto"/>
              <w:jc w:val="both"/>
              <w:rPr>
                <w:rFonts w:ascii="Arial" w:eastAsia="Verdana" w:hAnsi="Arial" w:cs="Arial"/>
                <w:sz w:val="20"/>
                <w:szCs w:val="20"/>
              </w:rPr>
            </w:pPr>
            <w:r w:rsidRPr="002F0FD8">
              <w:rPr>
                <w:rFonts w:ascii="Arial" w:eastAsia="Verdana" w:hAnsi="Arial" w:cs="Arial"/>
                <w:sz w:val="20"/>
                <w:szCs w:val="20"/>
              </w:rPr>
              <w:t>Εγκατάσταση,</w:t>
            </w:r>
            <w:r w:rsidRPr="002F0FD8">
              <w:rPr>
                <w:rFonts w:ascii="Arial" w:eastAsia="Verdana" w:hAnsi="Arial" w:cs="Arial"/>
                <w:sz w:val="20"/>
                <w:szCs w:val="20"/>
              </w:rPr>
              <w:tab/>
              <w:t>υποστήριξη</w:t>
            </w:r>
            <w:r w:rsidRPr="002F0FD8">
              <w:rPr>
                <w:rFonts w:ascii="Arial" w:eastAsia="Verdana" w:hAnsi="Arial" w:cs="Arial"/>
                <w:sz w:val="20"/>
                <w:szCs w:val="20"/>
              </w:rPr>
              <w:tab/>
              <w:t>και</w:t>
            </w:r>
            <w:r w:rsidRPr="002F0FD8">
              <w:rPr>
                <w:rFonts w:ascii="Arial" w:eastAsia="Verdana" w:hAnsi="Arial" w:cs="Arial"/>
                <w:sz w:val="20"/>
                <w:szCs w:val="20"/>
              </w:rPr>
              <w:tab/>
              <w:t>συντήρηση</w:t>
            </w:r>
            <w:r w:rsidRPr="002F0FD8">
              <w:rPr>
                <w:rFonts w:ascii="Arial" w:eastAsia="Verdana" w:hAnsi="Arial" w:cs="Arial"/>
                <w:sz w:val="20"/>
                <w:szCs w:val="20"/>
              </w:rPr>
              <w:tab/>
              <w:t>εξοπλισμού</w:t>
            </w:r>
            <w:r w:rsidRPr="002F0FD8">
              <w:rPr>
                <w:rFonts w:ascii="Arial" w:eastAsia="Verdana" w:hAnsi="Arial" w:cs="Arial"/>
                <w:sz w:val="20"/>
                <w:szCs w:val="20"/>
              </w:rPr>
              <w:tab/>
              <w:t>γραφείων,</w:t>
            </w:r>
            <w:r w:rsidRPr="002F0FD8">
              <w:rPr>
                <w:rFonts w:ascii="Arial" w:eastAsia="Verdana" w:hAnsi="Arial" w:cs="Arial"/>
                <w:sz w:val="20"/>
                <w:szCs w:val="20"/>
              </w:rPr>
              <w:tab/>
              <w:t>Η/Υ και περιφερειακών, καθώς και λοιπού εξοπλισμού.</w:t>
            </w:r>
          </w:p>
          <w:p w14:paraId="48406D95" w14:textId="77777777" w:rsidR="002F0FD8" w:rsidRPr="002F0FD8" w:rsidRDefault="002F0FD8" w:rsidP="002F0FD8">
            <w:pPr>
              <w:widowControl w:val="0"/>
              <w:numPr>
                <w:ilvl w:val="0"/>
                <w:numId w:val="7"/>
              </w:numPr>
              <w:autoSpaceDE w:val="0"/>
              <w:autoSpaceDN w:val="0"/>
              <w:spacing w:before="3" w:after="0" w:line="240" w:lineRule="auto"/>
              <w:jc w:val="both"/>
              <w:rPr>
                <w:rFonts w:ascii="Arial" w:eastAsia="Verdana" w:hAnsi="Arial" w:cs="Arial"/>
                <w:sz w:val="20"/>
                <w:szCs w:val="20"/>
              </w:rPr>
            </w:pPr>
            <w:r w:rsidRPr="002F0FD8">
              <w:rPr>
                <w:rFonts w:ascii="Arial" w:eastAsia="Verdana" w:hAnsi="Arial" w:cs="Arial"/>
                <w:sz w:val="20"/>
                <w:szCs w:val="20"/>
              </w:rPr>
              <w:t>Προμήθεια έτοιμων λογισμικών.</w:t>
            </w:r>
          </w:p>
        </w:tc>
      </w:tr>
    </w:tbl>
    <w:p w14:paraId="4E1D651C" w14:textId="77777777" w:rsidR="002F0FD8" w:rsidRPr="002F0FD8" w:rsidRDefault="002F0FD8" w:rsidP="002F0FD8">
      <w:pPr>
        <w:widowControl w:val="0"/>
        <w:autoSpaceDE w:val="0"/>
        <w:autoSpaceDN w:val="0"/>
        <w:spacing w:before="3" w:after="0" w:line="240" w:lineRule="auto"/>
        <w:rPr>
          <w:rFonts w:ascii="Arial" w:eastAsia="Verdana" w:hAnsi="Arial" w:cs="Arial"/>
          <w:sz w:val="20"/>
          <w:szCs w:val="20"/>
        </w:rPr>
      </w:pPr>
    </w:p>
    <w:p w14:paraId="58BCC1A8" w14:textId="77777777" w:rsidR="002F0FD8" w:rsidRPr="002F0FD8" w:rsidRDefault="002F0FD8" w:rsidP="002F0FD8">
      <w:pPr>
        <w:widowControl w:val="0"/>
        <w:autoSpaceDE w:val="0"/>
        <w:autoSpaceDN w:val="0"/>
        <w:spacing w:after="0" w:line="240" w:lineRule="auto"/>
        <w:ind w:left="567"/>
        <w:rPr>
          <w:rFonts w:ascii="Arial" w:eastAsia="Verdana" w:hAnsi="Arial" w:cs="Arial"/>
          <w:b/>
          <w:sz w:val="20"/>
          <w:szCs w:val="20"/>
        </w:rPr>
      </w:pPr>
    </w:p>
    <w:p w14:paraId="5C5E25BE" w14:textId="77777777" w:rsidR="002F0FD8" w:rsidRPr="002F0FD8" w:rsidRDefault="002F0FD8" w:rsidP="002F0FD8">
      <w:pPr>
        <w:widowControl w:val="0"/>
        <w:autoSpaceDE w:val="0"/>
        <w:autoSpaceDN w:val="0"/>
        <w:spacing w:after="0" w:line="240" w:lineRule="auto"/>
        <w:ind w:right="767"/>
        <w:rPr>
          <w:rFonts w:ascii="Arial" w:eastAsia="Verdana" w:hAnsi="Arial" w:cs="Arial"/>
          <w:sz w:val="20"/>
          <w:szCs w:val="20"/>
        </w:rPr>
        <w:sectPr w:rsidR="002F0FD8" w:rsidRPr="002F0FD8" w:rsidSect="002F0FD8">
          <w:footerReference w:type="default" r:id="rId7"/>
          <w:pgSz w:w="11910" w:h="16840"/>
          <w:pgMar w:top="1134" w:right="995" w:bottom="1701" w:left="1276" w:header="0" w:footer="567" w:gutter="0"/>
          <w:cols w:space="720"/>
          <w:docGrid w:linePitch="299"/>
        </w:sectPr>
      </w:pPr>
    </w:p>
    <w:tbl>
      <w:tblPr>
        <w:tblStyle w:val="TableNormal2"/>
        <w:tblW w:w="994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
        <w:gridCol w:w="993"/>
        <w:gridCol w:w="8930"/>
      </w:tblGrid>
      <w:tr w:rsidR="002F0FD8" w:rsidRPr="002F0FD8" w14:paraId="754D995C" w14:textId="77777777" w:rsidTr="002775C5">
        <w:trPr>
          <w:trHeight w:val="6715"/>
        </w:trPr>
        <w:tc>
          <w:tcPr>
            <w:tcW w:w="1015" w:type="dxa"/>
            <w:gridSpan w:val="2"/>
          </w:tcPr>
          <w:p w14:paraId="22DAD074"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lastRenderedPageBreak/>
              <w:t>Β.2</w:t>
            </w:r>
          </w:p>
        </w:tc>
        <w:tc>
          <w:tcPr>
            <w:tcW w:w="8930" w:type="dxa"/>
          </w:tcPr>
          <w:p w14:paraId="3F7BB13B" w14:textId="77777777" w:rsidR="002F0FD8" w:rsidRPr="002F0FD8" w:rsidRDefault="002F0FD8" w:rsidP="002F0FD8">
            <w:pPr>
              <w:jc w:val="both"/>
              <w:rPr>
                <w:rFonts w:ascii="Arial" w:eastAsia="Verdana" w:hAnsi="Arial" w:cs="Arial"/>
                <w:b/>
                <w:sz w:val="20"/>
                <w:szCs w:val="20"/>
              </w:rPr>
            </w:pPr>
            <w:proofErr w:type="spellStart"/>
            <w:r w:rsidRPr="002F0FD8">
              <w:rPr>
                <w:rFonts w:ascii="Arial" w:eastAsia="Verdana" w:hAnsi="Arial" w:cs="Arial"/>
                <w:b/>
                <w:sz w:val="20"/>
                <w:szCs w:val="20"/>
              </w:rPr>
              <w:t>Εκ</w:t>
            </w:r>
            <w:proofErr w:type="spellEnd"/>
            <w:r w:rsidRPr="002F0FD8">
              <w:rPr>
                <w:rFonts w:ascii="Arial" w:eastAsia="Verdana" w:hAnsi="Arial" w:cs="Arial"/>
                <w:b/>
                <w:sz w:val="20"/>
                <w:szCs w:val="20"/>
              </w:rPr>
              <w:t>π</w:t>
            </w:r>
            <w:proofErr w:type="spellStart"/>
            <w:r w:rsidRPr="002F0FD8">
              <w:rPr>
                <w:rFonts w:ascii="Arial" w:eastAsia="Verdana" w:hAnsi="Arial" w:cs="Arial"/>
                <w:b/>
                <w:sz w:val="20"/>
                <w:szCs w:val="20"/>
              </w:rPr>
              <w:t>όνηση</w:t>
            </w:r>
            <w:proofErr w:type="spellEnd"/>
            <w:r w:rsidRPr="002F0FD8">
              <w:rPr>
                <w:rFonts w:ascii="Arial" w:eastAsia="Verdana" w:hAnsi="Arial" w:cs="Arial"/>
                <w:b/>
                <w:sz w:val="20"/>
                <w:szCs w:val="20"/>
              </w:rPr>
              <w:t xml:space="preserve"> </w:t>
            </w:r>
            <w:proofErr w:type="spellStart"/>
            <w:r w:rsidRPr="002F0FD8">
              <w:rPr>
                <w:rFonts w:ascii="Arial" w:eastAsia="Verdana" w:hAnsi="Arial" w:cs="Arial"/>
                <w:b/>
                <w:sz w:val="20"/>
                <w:szCs w:val="20"/>
              </w:rPr>
              <w:t>Μελετών</w:t>
            </w:r>
            <w:proofErr w:type="spellEnd"/>
            <w:r w:rsidRPr="002F0FD8">
              <w:rPr>
                <w:rFonts w:ascii="Arial" w:eastAsia="Verdana" w:hAnsi="Arial" w:cs="Arial"/>
                <w:b/>
                <w:sz w:val="20"/>
                <w:szCs w:val="20"/>
              </w:rPr>
              <w:t xml:space="preserve"> -</w:t>
            </w:r>
            <w:proofErr w:type="spellStart"/>
            <w:r w:rsidRPr="002F0FD8">
              <w:rPr>
                <w:rFonts w:ascii="Arial" w:eastAsia="Verdana" w:hAnsi="Arial" w:cs="Arial"/>
                <w:b/>
                <w:sz w:val="20"/>
                <w:szCs w:val="20"/>
              </w:rPr>
              <w:t>Εμ</w:t>
            </w:r>
            <w:proofErr w:type="spellEnd"/>
            <w:r w:rsidRPr="002F0FD8">
              <w:rPr>
                <w:rFonts w:ascii="Arial" w:eastAsia="Verdana" w:hAnsi="Arial" w:cs="Arial"/>
                <w:b/>
                <w:sz w:val="20"/>
                <w:szCs w:val="20"/>
              </w:rPr>
              <w:t xml:space="preserve">πειρογνωμοσυνών – </w:t>
            </w:r>
            <w:proofErr w:type="spellStart"/>
            <w:r w:rsidRPr="002F0FD8">
              <w:rPr>
                <w:rFonts w:ascii="Arial" w:eastAsia="Verdana" w:hAnsi="Arial" w:cs="Arial"/>
                <w:b/>
                <w:sz w:val="20"/>
                <w:szCs w:val="20"/>
              </w:rPr>
              <w:t>Ερευνών</w:t>
            </w:r>
            <w:proofErr w:type="spellEnd"/>
          </w:p>
          <w:p w14:paraId="074AFC07" w14:textId="77777777" w:rsidR="002F0FD8" w:rsidRPr="002F0FD8" w:rsidRDefault="002F0FD8" w:rsidP="002F0FD8">
            <w:pPr>
              <w:jc w:val="both"/>
              <w:rPr>
                <w:rFonts w:ascii="Arial" w:eastAsia="Verdana" w:hAnsi="Arial" w:cs="Arial"/>
                <w:sz w:val="20"/>
                <w:szCs w:val="20"/>
                <w:lang w:val="el-GR"/>
              </w:rPr>
            </w:pPr>
            <w:r w:rsidRPr="002F0FD8">
              <w:rPr>
                <w:rFonts w:ascii="Arial" w:eastAsia="Verdana" w:hAnsi="Arial" w:cs="Arial"/>
                <w:sz w:val="20"/>
                <w:szCs w:val="20"/>
                <w:lang w:val="el-GR"/>
              </w:rPr>
              <w:t>Μελέτες – εμπειρογνωμοσύνες - έρευνες που έχουν σχέση με την υποστήριξη του σχεδιασμού, της εφαρμογής, της παρακολούθησης, της αναθεώρησης και του κλεισίματος των Προγραμμάτων του ΕΣΠΑ της προηγούμενης, της εν ισχύ και της επόμενης Προγραμματικής περιόδου.</w:t>
            </w:r>
          </w:p>
          <w:p w14:paraId="62B358FB" w14:textId="77777777" w:rsidR="002F0FD8" w:rsidRPr="002F0FD8" w:rsidRDefault="002F0FD8" w:rsidP="002F0FD8">
            <w:pPr>
              <w:jc w:val="both"/>
              <w:rPr>
                <w:rFonts w:ascii="Arial" w:eastAsia="Verdana" w:hAnsi="Arial" w:cs="Arial"/>
                <w:sz w:val="20"/>
                <w:szCs w:val="20"/>
                <w:lang w:val="el-GR"/>
              </w:rPr>
            </w:pPr>
          </w:p>
          <w:p w14:paraId="1569771E" w14:textId="77777777" w:rsidR="002F0FD8" w:rsidRPr="002F0FD8" w:rsidRDefault="002F0FD8" w:rsidP="002F0FD8">
            <w:pPr>
              <w:jc w:val="both"/>
              <w:rPr>
                <w:rFonts w:ascii="Arial" w:eastAsia="Verdana" w:hAnsi="Arial" w:cs="Arial"/>
                <w:sz w:val="20"/>
                <w:szCs w:val="20"/>
              </w:rPr>
            </w:pPr>
            <w:proofErr w:type="spellStart"/>
            <w:r w:rsidRPr="002F0FD8">
              <w:rPr>
                <w:rFonts w:ascii="Arial" w:eastAsia="Verdana" w:hAnsi="Arial" w:cs="Arial"/>
                <w:sz w:val="20"/>
                <w:szCs w:val="20"/>
              </w:rPr>
              <w:t>Ενδεικτικά</w:t>
            </w:r>
            <w:proofErr w:type="spellEnd"/>
            <w:r w:rsidRPr="002F0FD8">
              <w:rPr>
                <w:rFonts w:ascii="Arial" w:eastAsia="Verdana" w:hAnsi="Arial" w:cs="Arial"/>
                <w:sz w:val="20"/>
                <w:szCs w:val="20"/>
              </w:rPr>
              <w:t xml:space="preserve"> ανα</w:t>
            </w:r>
            <w:proofErr w:type="spellStart"/>
            <w:r w:rsidRPr="002F0FD8">
              <w:rPr>
                <w:rFonts w:ascii="Arial" w:eastAsia="Verdana" w:hAnsi="Arial" w:cs="Arial"/>
                <w:sz w:val="20"/>
                <w:szCs w:val="20"/>
              </w:rPr>
              <w:t>φέροντ</w:t>
            </w:r>
            <w:proofErr w:type="spellEnd"/>
            <w:r w:rsidRPr="002F0FD8">
              <w:rPr>
                <w:rFonts w:ascii="Arial" w:eastAsia="Verdana" w:hAnsi="Arial" w:cs="Arial"/>
                <w:sz w:val="20"/>
                <w:szCs w:val="20"/>
              </w:rPr>
              <w:t>αι:</w:t>
            </w:r>
          </w:p>
          <w:p w14:paraId="0A0B7CE3" w14:textId="77777777" w:rsidR="002F0FD8" w:rsidRPr="002F0FD8" w:rsidRDefault="002F0FD8" w:rsidP="002F0FD8">
            <w:pPr>
              <w:numPr>
                <w:ilvl w:val="0"/>
                <w:numId w:val="6"/>
              </w:numPr>
              <w:jc w:val="both"/>
              <w:rPr>
                <w:rFonts w:ascii="Arial" w:eastAsia="Verdana" w:hAnsi="Arial" w:cs="Arial"/>
                <w:sz w:val="20"/>
                <w:szCs w:val="20"/>
                <w:lang w:val="el-GR"/>
              </w:rPr>
            </w:pPr>
            <w:r w:rsidRPr="002F0FD8">
              <w:rPr>
                <w:rFonts w:ascii="Arial" w:eastAsia="Verdana" w:hAnsi="Arial" w:cs="Arial"/>
                <w:sz w:val="20"/>
                <w:szCs w:val="20"/>
                <w:lang w:val="el-GR"/>
              </w:rPr>
              <w:t>Μελέτες-εμπειρογνωμοσύνες κοινωνικοοικονομικής κατάστασης και επιπτώσεων τομέα</w:t>
            </w:r>
          </w:p>
          <w:p w14:paraId="75C2D2C6" w14:textId="77777777" w:rsidR="002F0FD8" w:rsidRPr="002F0FD8" w:rsidRDefault="002F0FD8" w:rsidP="002F0FD8">
            <w:pPr>
              <w:numPr>
                <w:ilvl w:val="0"/>
                <w:numId w:val="6"/>
              </w:numPr>
              <w:jc w:val="both"/>
              <w:rPr>
                <w:rFonts w:ascii="Arial" w:eastAsia="Verdana" w:hAnsi="Arial" w:cs="Arial"/>
                <w:sz w:val="20"/>
                <w:szCs w:val="20"/>
                <w:lang w:val="el-GR"/>
              </w:rPr>
            </w:pPr>
            <w:r w:rsidRPr="002F0FD8">
              <w:rPr>
                <w:rFonts w:ascii="Arial" w:eastAsia="Verdana" w:hAnsi="Arial" w:cs="Arial"/>
                <w:sz w:val="20"/>
                <w:szCs w:val="20"/>
                <w:lang w:val="el-GR"/>
              </w:rPr>
              <w:t>Υποστηρικτικές μελέτες και έρευνες που είναι απαραίτητες για το σχεδιασμό έργου ή την παροχή υπηρεσίας, οι οποίες δεν έχουν, όμως, ως αντικείμενο τον ίδιο το σχεδιασμό του έργου ή την παροχή της υπηρεσίας, καθώς και επικαιροποίηση, συμπλήρωση ή τροποποίηση υφιστάμενων μελετών.</w:t>
            </w:r>
          </w:p>
          <w:p w14:paraId="4E1CEC9E" w14:textId="77777777" w:rsidR="002F0FD8" w:rsidRPr="002F0FD8" w:rsidRDefault="002F0FD8" w:rsidP="002F0FD8">
            <w:pPr>
              <w:numPr>
                <w:ilvl w:val="0"/>
                <w:numId w:val="6"/>
              </w:numPr>
              <w:jc w:val="both"/>
              <w:rPr>
                <w:rFonts w:ascii="Arial" w:eastAsia="Verdana" w:hAnsi="Arial" w:cs="Arial"/>
                <w:sz w:val="20"/>
                <w:szCs w:val="20"/>
                <w:lang w:val="el-GR"/>
              </w:rPr>
            </w:pPr>
            <w:r w:rsidRPr="002F0FD8">
              <w:rPr>
                <w:rFonts w:ascii="Arial" w:eastAsia="Verdana" w:hAnsi="Arial" w:cs="Arial"/>
                <w:sz w:val="20"/>
                <w:szCs w:val="20"/>
                <w:lang w:val="el-GR"/>
              </w:rPr>
              <w:t>Μελέτες - εμπειρογνωμοσύνες εξειδίκευσης δράσεων του προγράμματος και επεξεργασίας μεθόδων αξιολόγησης, επιλογής και διαχείρισης ειδικών δράσεων.</w:t>
            </w:r>
          </w:p>
          <w:p w14:paraId="46AE3873" w14:textId="77777777" w:rsidR="002F0FD8" w:rsidRPr="002F0FD8" w:rsidRDefault="002F0FD8" w:rsidP="002F0FD8">
            <w:pPr>
              <w:numPr>
                <w:ilvl w:val="0"/>
                <w:numId w:val="6"/>
              </w:numPr>
              <w:jc w:val="both"/>
              <w:rPr>
                <w:rFonts w:ascii="Arial" w:eastAsia="Verdana" w:hAnsi="Arial" w:cs="Arial"/>
                <w:sz w:val="20"/>
                <w:szCs w:val="20"/>
                <w:lang w:val="el-GR"/>
              </w:rPr>
            </w:pPr>
            <w:r w:rsidRPr="002F0FD8">
              <w:rPr>
                <w:rFonts w:ascii="Arial" w:eastAsia="Verdana" w:hAnsi="Arial" w:cs="Arial"/>
                <w:sz w:val="20"/>
                <w:szCs w:val="20"/>
                <w:lang w:val="el-GR"/>
              </w:rPr>
              <w:t>Μελέτες - εμπειρογνωμοσύνες για τις διαμορφούμενες ανάγκες των Μικρομεσαίων επιχειρήσεων (ΜΜΕ).</w:t>
            </w:r>
          </w:p>
          <w:p w14:paraId="24B85F75" w14:textId="77777777" w:rsidR="002F0FD8" w:rsidRPr="002F0FD8" w:rsidRDefault="002F0FD8" w:rsidP="002F0FD8">
            <w:pPr>
              <w:numPr>
                <w:ilvl w:val="0"/>
                <w:numId w:val="6"/>
              </w:numPr>
              <w:jc w:val="both"/>
              <w:rPr>
                <w:rFonts w:ascii="Arial" w:eastAsia="Verdana" w:hAnsi="Arial" w:cs="Arial"/>
                <w:sz w:val="20"/>
                <w:szCs w:val="20"/>
              </w:rPr>
            </w:pPr>
            <w:r w:rsidRPr="002F0FD8">
              <w:rPr>
                <w:rFonts w:ascii="Arial" w:eastAsia="Verdana" w:hAnsi="Arial" w:cs="Arial"/>
                <w:sz w:val="20"/>
                <w:szCs w:val="20"/>
                <w:lang w:val="el-GR"/>
              </w:rPr>
              <w:t xml:space="preserve">Μελέτες - εμπειρογνωμοσύνες σχετικά με την εκπαίδευση και την προσαρμογή του ανθρώπινου δυναμικού στην τεχνολογική, οικονομική και διαρθρωτική προσαρμογή. </w:t>
            </w:r>
            <w:proofErr w:type="spellStart"/>
            <w:r w:rsidRPr="002F0FD8">
              <w:rPr>
                <w:rFonts w:ascii="Arial" w:eastAsia="Verdana" w:hAnsi="Arial" w:cs="Arial"/>
                <w:sz w:val="20"/>
                <w:szCs w:val="20"/>
              </w:rPr>
              <w:t>Αν</w:t>
            </w:r>
            <w:proofErr w:type="spellEnd"/>
            <w:r w:rsidRPr="002F0FD8">
              <w:rPr>
                <w:rFonts w:ascii="Arial" w:eastAsia="Verdana" w:hAnsi="Arial" w:cs="Arial"/>
                <w:sz w:val="20"/>
                <w:szCs w:val="20"/>
              </w:rPr>
              <w:t>α</w:t>
            </w:r>
            <w:proofErr w:type="spellStart"/>
            <w:r w:rsidRPr="002F0FD8">
              <w:rPr>
                <w:rFonts w:ascii="Arial" w:eastAsia="Verdana" w:hAnsi="Arial" w:cs="Arial"/>
                <w:sz w:val="20"/>
                <w:szCs w:val="20"/>
              </w:rPr>
              <w:t>λύσεις</w:t>
            </w:r>
            <w:proofErr w:type="spellEnd"/>
            <w:r w:rsidRPr="002F0FD8">
              <w:rPr>
                <w:rFonts w:ascii="Arial" w:eastAsia="Verdana" w:hAnsi="Arial" w:cs="Arial"/>
                <w:sz w:val="20"/>
                <w:szCs w:val="20"/>
              </w:rPr>
              <w:t xml:space="preserve"> π</w:t>
            </w:r>
            <w:proofErr w:type="spellStart"/>
            <w:r w:rsidRPr="002F0FD8">
              <w:rPr>
                <w:rFonts w:ascii="Arial" w:eastAsia="Verdana" w:hAnsi="Arial" w:cs="Arial"/>
                <w:sz w:val="20"/>
                <w:szCs w:val="20"/>
              </w:rPr>
              <w:t>ροσδιορισμού</w:t>
            </w:r>
            <w:proofErr w:type="spellEnd"/>
            <w:r w:rsidRPr="002F0FD8">
              <w:rPr>
                <w:rFonts w:ascii="Arial" w:eastAsia="Verdana" w:hAnsi="Arial" w:cs="Arial"/>
                <w:sz w:val="20"/>
                <w:szCs w:val="20"/>
              </w:rPr>
              <w:t xml:space="preserve"> </w:t>
            </w:r>
            <w:proofErr w:type="spellStart"/>
            <w:r w:rsidRPr="002F0FD8">
              <w:rPr>
                <w:rFonts w:ascii="Arial" w:eastAsia="Verdana" w:hAnsi="Arial" w:cs="Arial"/>
                <w:sz w:val="20"/>
                <w:szCs w:val="20"/>
              </w:rPr>
              <w:t>φυσικών</w:t>
            </w:r>
            <w:proofErr w:type="spellEnd"/>
            <w:r w:rsidRPr="002F0FD8">
              <w:rPr>
                <w:rFonts w:ascii="Arial" w:eastAsia="Verdana" w:hAnsi="Arial" w:cs="Arial"/>
                <w:sz w:val="20"/>
                <w:szCs w:val="20"/>
              </w:rPr>
              <w:t xml:space="preserve"> </w:t>
            </w:r>
            <w:proofErr w:type="spellStart"/>
            <w:r w:rsidRPr="002F0FD8">
              <w:rPr>
                <w:rFonts w:ascii="Arial" w:eastAsia="Verdana" w:hAnsi="Arial" w:cs="Arial"/>
                <w:sz w:val="20"/>
                <w:szCs w:val="20"/>
              </w:rPr>
              <w:t>δεικτών</w:t>
            </w:r>
            <w:proofErr w:type="spellEnd"/>
            <w:r w:rsidRPr="002F0FD8">
              <w:rPr>
                <w:rFonts w:ascii="Arial" w:eastAsia="Verdana" w:hAnsi="Arial" w:cs="Arial"/>
                <w:sz w:val="20"/>
                <w:szCs w:val="20"/>
              </w:rPr>
              <w:t xml:space="preserve"> και επιπ</w:t>
            </w:r>
            <w:proofErr w:type="spellStart"/>
            <w:r w:rsidRPr="002F0FD8">
              <w:rPr>
                <w:rFonts w:ascii="Arial" w:eastAsia="Verdana" w:hAnsi="Arial" w:cs="Arial"/>
                <w:sz w:val="20"/>
                <w:szCs w:val="20"/>
              </w:rPr>
              <w:t>τώσεων</w:t>
            </w:r>
            <w:proofErr w:type="spellEnd"/>
            <w:r w:rsidRPr="002F0FD8">
              <w:rPr>
                <w:rFonts w:ascii="Arial" w:eastAsia="Verdana" w:hAnsi="Arial" w:cs="Arial"/>
                <w:sz w:val="20"/>
                <w:szCs w:val="20"/>
              </w:rPr>
              <w:t>.</w:t>
            </w:r>
          </w:p>
          <w:p w14:paraId="5032D083" w14:textId="77777777" w:rsidR="002F0FD8" w:rsidRPr="002F0FD8" w:rsidRDefault="002F0FD8" w:rsidP="002F0FD8">
            <w:pPr>
              <w:numPr>
                <w:ilvl w:val="0"/>
                <w:numId w:val="6"/>
              </w:numPr>
              <w:jc w:val="both"/>
              <w:rPr>
                <w:rFonts w:ascii="Arial" w:eastAsia="Verdana" w:hAnsi="Arial" w:cs="Arial"/>
                <w:sz w:val="20"/>
                <w:szCs w:val="20"/>
                <w:lang w:val="el-GR"/>
              </w:rPr>
            </w:pPr>
            <w:r w:rsidRPr="002F0FD8">
              <w:rPr>
                <w:rFonts w:ascii="Arial" w:eastAsia="Verdana" w:hAnsi="Arial" w:cs="Arial"/>
                <w:sz w:val="20"/>
                <w:szCs w:val="20"/>
                <w:lang w:val="el-GR"/>
              </w:rPr>
              <w:t>Επιχειρησιακά σχέδια, μελέτες αποτύπωσης, και μελέτες διοικητικής και οργανωτικής αναβάθμισης.</w:t>
            </w:r>
          </w:p>
          <w:p w14:paraId="48761698" w14:textId="77777777" w:rsidR="002F0FD8" w:rsidRPr="002F0FD8" w:rsidRDefault="002F0FD8" w:rsidP="002F0FD8">
            <w:pPr>
              <w:numPr>
                <w:ilvl w:val="0"/>
                <w:numId w:val="6"/>
              </w:numPr>
              <w:jc w:val="both"/>
              <w:rPr>
                <w:rFonts w:ascii="Arial" w:eastAsia="Verdana" w:hAnsi="Arial" w:cs="Arial"/>
                <w:sz w:val="20"/>
                <w:szCs w:val="20"/>
                <w:lang w:val="el-GR"/>
              </w:rPr>
            </w:pPr>
            <w:r w:rsidRPr="002F0FD8">
              <w:rPr>
                <w:rFonts w:ascii="Arial" w:eastAsia="Verdana" w:hAnsi="Arial" w:cs="Arial"/>
                <w:sz w:val="20"/>
                <w:szCs w:val="20"/>
                <w:lang w:val="el-GR"/>
              </w:rPr>
              <w:t>Τεχνικές μελέτες (προκαταρκτικές, προμελέτες, οριστικές και εφαρμογής) για έργα που πρόκειται να ενταχθούν σε Πρόγραμμα της τρέχουσας προγραμματικής περιόδου.</w:t>
            </w:r>
          </w:p>
        </w:tc>
      </w:tr>
      <w:tr w:rsidR="002F0FD8" w:rsidRPr="002F0FD8" w14:paraId="55DF16D5" w14:textId="77777777" w:rsidTr="002775C5">
        <w:trPr>
          <w:trHeight w:val="2685"/>
        </w:trPr>
        <w:tc>
          <w:tcPr>
            <w:tcW w:w="1015" w:type="dxa"/>
            <w:gridSpan w:val="2"/>
          </w:tcPr>
          <w:p w14:paraId="3D015DF3"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t>Β.3</w:t>
            </w:r>
          </w:p>
        </w:tc>
        <w:tc>
          <w:tcPr>
            <w:tcW w:w="8930" w:type="dxa"/>
          </w:tcPr>
          <w:p w14:paraId="787E131C" w14:textId="77777777" w:rsidR="002F0FD8" w:rsidRPr="002F0FD8" w:rsidRDefault="002F0FD8" w:rsidP="002F0FD8">
            <w:pPr>
              <w:jc w:val="both"/>
              <w:rPr>
                <w:rFonts w:ascii="Arial" w:eastAsia="Verdana" w:hAnsi="Arial" w:cs="Arial"/>
                <w:b/>
                <w:sz w:val="20"/>
                <w:szCs w:val="20"/>
                <w:lang w:val="el-GR"/>
              </w:rPr>
            </w:pPr>
            <w:r w:rsidRPr="002F0FD8">
              <w:rPr>
                <w:rFonts w:ascii="Arial" w:eastAsia="Verdana" w:hAnsi="Arial" w:cs="Arial"/>
                <w:b/>
                <w:sz w:val="20"/>
                <w:szCs w:val="20"/>
                <w:lang w:val="el-GR"/>
              </w:rPr>
              <w:t>Σύμβουλοι</w:t>
            </w:r>
          </w:p>
          <w:p w14:paraId="17AFFF3A" w14:textId="77777777" w:rsidR="002F0FD8" w:rsidRPr="002F0FD8" w:rsidRDefault="002F0FD8" w:rsidP="002F0FD8">
            <w:pPr>
              <w:jc w:val="both"/>
              <w:rPr>
                <w:rFonts w:ascii="Arial" w:eastAsia="Verdana" w:hAnsi="Arial" w:cs="Arial"/>
                <w:sz w:val="20"/>
                <w:szCs w:val="20"/>
                <w:lang w:val="el-GR"/>
              </w:rPr>
            </w:pPr>
            <w:r w:rsidRPr="002F0FD8">
              <w:rPr>
                <w:rFonts w:ascii="Arial" w:eastAsia="Verdana" w:hAnsi="Arial" w:cs="Arial"/>
                <w:sz w:val="20"/>
                <w:szCs w:val="20"/>
                <w:lang w:val="el-GR"/>
              </w:rPr>
              <w:t>Παροχή υπηρεσιών συμβούλων τεχνικής υποστήριξης, που έχουν σχέση με την υποστήριξη του σχεδιασμού, της εφαρμογής, της παρακολούθησης, της αναθεώρησης και του κλεισίματος των Προγραμμάτων των περιόδων 2014-2020 και 2021-2027 και του Προγράμματος της επόμενης Προγραμματικής περιόδου και τα οποία εκ της φύσεως τους χρήζουν ειδικής αντιμετώπισης είτε ως προς την απαιτούμενη τεχνογνωσία είτε ως προς τους απαιτούμενους πόρους, που δεν είναι δυνατό να αντιμετωπισθούν από το υφιστάμενο προσωπικό σε συγκεκριμένη χρονική συγκυρία.</w:t>
            </w:r>
          </w:p>
        </w:tc>
      </w:tr>
      <w:tr w:rsidR="002F0FD8" w:rsidRPr="002F0FD8" w14:paraId="7EDEF218" w14:textId="77777777" w:rsidTr="002775C5">
        <w:trPr>
          <w:trHeight w:val="5105"/>
        </w:trPr>
        <w:tc>
          <w:tcPr>
            <w:tcW w:w="1015" w:type="dxa"/>
            <w:gridSpan w:val="2"/>
          </w:tcPr>
          <w:p w14:paraId="6A7BBD25"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lastRenderedPageBreak/>
              <w:t>Β.4</w:t>
            </w:r>
          </w:p>
        </w:tc>
        <w:tc>
          <w:tcPr>
            <w:tcW w:w="8930" w:type="dxa"/>
          </w:tcPr>
          <w:p w14:paraId="2814377E" w14:textId="77777777" w:rsidR="002F0FD8" w:rsidRPr="002F0FD8" w:rsidRDefault="002F0FD8" w:rsidP="002F0FD8">
            <w:pPr>
              <w:jc w:val="both"/>
              <w:rPr>
                <w:rFonts w:ascii="Arial" w:eastAsia="Verdana" w:hAnsi="Arial" w:cs="Arial"/>
                <w:b/>
                <w:sz w:val="20"/>
                <w:szCs w:val="20"/>
                <w:lang w:val="el-GR"/>
              </w:rPr>
            </w:pPr>
            <w:r w:rsidRPr="002F0FD8">
              <w:rPr>
                <w:rFonts w:ascii="Arial" w:eastAsia="Verdana" w:hAnsi="Arial" w:cs="Arial"/>
                <w:b/>
                <w:sz w:val="20"/>
                <w:szCs w:val="20"/>
                <w:lang w:val="el-GR"/>
              </w:rPr>
              <w:t>Επικοινωνία (Δημοσιότητα και Προβολή)</w:t>
            </w:r>
          </w:p>
          <w:p w14:paraId="2AA1AAB3" w14:textId="77777777" w:rsidR="002F0FD8" w:rsidRPr="002F0FD8" w:rsidRDefault="002F0FD8" w:rsidP="002F0FD8">
            <w:pPr>
              <w:jc w:val="both"/>
              <w:rPr>
                <w:rFonts w:ascii="Arial" w:eastAsia="Verdana" w:hAnsi="Arial" w:cs="Arial"/>
                <w:sz w:val="20"/>
                <w:szCs w:val="20"/>
                <w:lang w:val="el-GR"/>
              </w:rPr>
            </w:pPr>
            <w:r w:rsidRPr="002F0FD8">
              <w:rPr>
                <w:rFonts w:ascii="Arial" w:eastAsia="Verdana" w:hAnsi="Arial" w:cs="Arial"/>
                <w:sz w:val="20"/>
                <w:szCs w:val="20"/>
                <w:lang w:val="el-GR"/>
              </w:rPr>
              <w:t>Υπηρεσίες προβολής, προώθησης, διαφήμισης, δημοσιότητας</w:t>
            </w:r>
          </w:p>
          <w:p w14:paraId="171E6B46" w14:textId="77777777" w:rsidR="002F0FD8" w:rsidRPr="002F0FD8" w:rsidRDefault="002F0FD8" w:rsidP="002F0FD8">
            <w:pPr>
              <w:jc w:val="both"/>
              <w:rPr>
                <w:rFonts w:ascii="Arial" w:eastAsia="Verdana" w:hAnsi="Arial" w:cs="Arial"/>
                <w:sz w:val="20"/>
                <w:szCs w:val="20"/>
                <w:lang w:val="el-GR"/>
              </w:rPr>
            </w:pPr>
          </w:p>
          <w:p w14:paraId="05061288" w14:textId="77777777" w:rsidR="002F0FD8" w:rsidRPr="002F0FD8" w:rsidRDefault="002F0FD8" w:rsidP="002F0FD8">
            <w:pPr>
              <w:jc w:val="both"/>
              <w:rPr>
                <w:rFonts w:ascii="Arial" w:eastAsia="Verdana" w:hAnsi="Arial" w:cs="Arial"/>
                <w:sz w:val="20"/>
                <w:szCs w:val="20"/>
              </w:rPr>
            </w:pPr>
            <w:proofErr w:type="spellStart"/>
            <w:r w:rsidRPr="002F0FD8">
              <w:rPr>
                <w:rFonts w:ascii="Arial" w:eastAsia="Verdana" w:hAnsi="Arial" w:cs="Arial"/>
                <w:sz w:val="20"/>
                <w:szCs w:val="20"/>
              </w:rPr>
              <w:t>Ενδεικτικά</w:t>
            </w:r>
            <w:proofErr w:type="spellEnd"/>
            <w:r w:rsidRPr="002F0FD8">
              <w:rPr>
                <w:rFonts w:ascii="Arial" w:eastAsia="Verdana" w:hAnsi="Arial" w:cs="Arial"/>
                <w:sz w:val="20"/>
                <w:szCs w:val="20"/>
              </w:rPr>
              <w:t xml:space="preserve"> ανα</w:t>
            </w:r>
            <w:proofErr w:type="spellStart"/>
            <w:r w:rsidRPr="002F0FD8">
              <w:rPr>
                <w:rFonts w:ascii="Arial" w:eastAsia="Verdana" w:hAnsi="Arial" w:cs="Arial"/>
                <w:sz w:val="20"/>
                <w:szCs w:val="20"/>
              </w:rPr>
              <w:t>φέροντ</w:t>
            </w:r>
            <w:proofErr w:type="spellEnd"/>
            <w:r w:rsidRPr="002F0FD8">
              <w:rPr>
                <w:rFonts w:ascii="Arial" w:eastAsia="Verdana" w:hAnsi="Arial" w:cs="Arial"/>
                <w:sz w:val="20"/>
                <w:szCs w:val="20"/>
              </w:rPr>
              <w:t>αι:</w:t>
            </w:r>
          </w:p>
          <w:p w14:paraId="5501A46D" w14:textId="77777777" w:rsidR="002F0FD8" w:rsidRPr="002F0FD8" w:rsidRDefault="002F0FD8" w:rsidP="002F0FD8">
            <w:pPr>
              <w:numPr>
                <w:ilvl w:val="0"/>
                <w:numId w:val="5"/>
              </w:numPr>
              <w:jc w:val="both"/>
              <w:rPr>
                <w:rFonts w:ascii="Arial" w:eastAsia="Verdana" w:hAnsi="Arial" w:cs="Arial"/>
                <w:sz w:val="20"/>
                <w:szCs w:val="20"/>
                <w:lang w:val="el-GR"/>
              </w:rPr>
            </w:pPr>
            <w:r w:rsidRPr="002F0FD8">
              <w:rPr>
                <w:rFonts w:ascii="Arial" w:eastAsia="Verdana" w:hAnsi="Arial" w:cs="Arial"/>
                <w:sz w:val="20"/>
                <w:szCs w:val="20"/>
                <w:lang w:val="el-GR"/>
              </w:rPr>
              <w:t>Διαφημιστικές</w:t>
            </w:r>
            <w:r w:rsidRPr="002F0FD8">
              <w:rPr>
                <w:rFonts w:ascii="Arial" w:eastAsia="Verdana" w:hAnsi="Arial" w:cs="Arial"/>
                <w:sz w:val="20"/>
                <w:szCs w:val="20"/>
                <w:lang w:val="el-GR"/>
              </w:rPr>
              <w:tab/>
              <w:t>υπηρεσίες</w:t>
            </w:r>
            <w:r w:rsidRPr="002F0FD8">
              <w:rPr>
                <w:rFonts w:ascii="Arial" w:eastAsia="Verdana" w:hAnsi="Arial" w:cs="Arial"/>
                <w:sz w:val="20"/>
                <w:szCs w:val="20"/>
                <w:lang w:val="el-GR"/>
              </w:rPr>
              <w:tab/>
              <w:t>(εκπόνηση</w:t>
            </w:r>
            <w:r w:rsidRPr="002F0FD8">
              <w:rPr>
                <w:rFonts w:ascii="Arial" w:eastAsia="Verdana" w:hAnsi="Arial" w:cs="Arial"/>
                <w:sz w:val="20"/>
                <w:szCs w:val="20"/>
                <w:lang w:val="el-GR"/>
              </w:rPr>
              <w:tab/>
              <w:t>επικοινωνιακής</w:t>
            </w:r>
            <w:r w:rsidRPr="002F0FD8">
              <w:rPr>
                <w:rFonts w:ascii="Arial" w:eastAsia="Verdana" w:hAnsi="Arial" w:cs="Arial"/>
                <w:sz w:val="20"/>
                <w:szCs w:val="20"/>
                <w:lang w:val="el-GR"/>
              </w:rPr>
              <w:tab/>
              <w:t>στρατηγικής,</w:t>
            </w:r>
            <w:r w:rsidRPr="002F0FD8">
              <w:rPr>
                <w:rFonts w:ascii="Arial" w:eastAsia="Verdana" w:hAnsi="Arial" w:cs="Arial"/>
                <w:sz w:val="20"/>
                <w:szCs w:val="20"/>
                <w:lang w:val="el-GR"/>
              </w:rPr>
              <w:tab/>
              <w:t>υλοποίηση επικοινωνιακού σχεδίου δράσης κλπ.)</w:t>
            </w:r>
          </w:p>
          <w:p w14:paraId="3B0DCC34" w14:textId="77777777" w:rsidR="002F0FD8" w:rsidRPr="002F0FD8" w:rsidRDefault="002F0FD8" w:rsidP="002F0FD8">
            <w:pPr>
              <w:numPr>
                <w:ilvl w:val="0"/>
                <w:numId w:val="5"/>
              </w:numPr>
              <w:jc w:val="both"/>
              <w:rPr>
                <w:rFonts w:ascii="Arial" w:eastAsia="Verdana" w:hAnsi="Arial" w:cs="Arial"/>
                <w:sz w:val="20"/>
                <w:szCs w:val="20"/>
                <w:lang w:val="el-GR"/>
              </w:rPr>
            </w:pPr>
            <w:r w:rsidRPr="002F0FD8">
              <w:rPr>
                <w:rFonts w:ascii="Arial" w:eastAsia="Verdana" w:hAnsi="Arial" w:cs="Arial"/>
                <w:sz w:val="20"/>
                <w:szCs w:val="20"/>
                <w:lang w:val="el-GR"/>
              </w:rPr>
              <w:t>Οργάνωση ημερίδων, σεμιναρίων, άλλων ενημερωτικών/ διαφημιστικών γεγονότων, εκδηλώσεων, εκθέσεων</w:t>
            </w:r>
          </w:p>
          <w:p w14:paraId="1B5FC23B" w14:textId="77777777" w:rsidR="002F0FD8" w:rsidRPr="002F0FD8" w:rsidRDefault="002F0FD8" w:rsidP="002F0FD8">
            <w:pPr>
              <w:numPr>
                <w:ilvl w:val="0"/>
                <w:numId w:val="5"/>
              </w:numPr>
              <w:jc w:val="both"/>
              <w:rPr>
                <w:rFonts w:ascii="Arial" w:eastAsia="Verdana" w:hAnsi="Arial" w:cs="Arial"/>
                <w:sz w:val="20"/>
                <w:szCs w:val="20"/>
                <w:lang w:val="el-GR"/>
              </w:rPr>
            </w:pPr>
            <w:r w:rsidRPr="002F0FD8">
              <w:rPr>
                <w:rFonts w:ascii="Arial" w:eastAsia="Verdana" w:hAnsi="Arial" w:cs="Arial"/>
                <w:sz w:val="20"/>
                <w:szCs w:val="20"/>
                <w:lang w:val="el-GR"/>
              </w:rPr>
              <w:t>Παραγωγή και αναπαραγωγή έντυπου και ηλεκτρονικού ενημερωτικού υλικού, διαφημιστικά αντικείμενα</w:t>
            </w:r>
          </w:p>
          <w:p w14:paraId="43AB1505" w14:textId="77777777" w:rsidR="002F0FD8" w:rsidRPr="002F0FD8" w:rsidRDefault="002F0FD8" w:rsidP="002F0FD8">
            <w:pPr>
              <w:numPr>
                <w:ilvl w:val="0"/>
                <w:numId w:val="5"/>
              </w:numPr>
              <w:jc w:val="both"/>
              <w:rPr>
                <w:rFonts w:ascii="Arial" w:eastAsia="Verdana" w:hAnsi="Arial" w:cs="Arial"/>
                <w:sz w:val="20"/>
                <w:szCs w:val="20"/>
                <w:lang w:val="el-GR"/>
              </w:rPr>
            </w:pPr>
            <w:r w:rsidRPr="002F0FD8">
              <w:rPr>
                <w:rFonts w:ascii="Arial" w:eastAsia="Verdana" w:hAnsi="Arial" w:cs="Arial"/>
                <w:sz w:val="20"/>
                <w:szCs w:val="20"/>
                <w:lang w:val="el-GR"/>
              </w:rPr>
              <w:t>Παραγωγή διαφημιστικού υλικού (τηλεοπτικά-ραδιοφωνικά μηνύματα, περιεχόμενο πολυμέσων)</w:t>
            </w:r>
          </w:p>
          <w:p w14:paraId="15523484" w14:textId="77777777" w:rsidR="002F0FD8" w:rsidRPr="002F0FD8" w:rsidRDefault="002F0FD8" w:rsidP="002F0FD8">
            <w:pPr>
              <w:numPr>
                <w:ilvl w:val="0"/>
                <w:numId w:val="5"/>
              </w:numPr>
              <w:jc w:val="both"/>
              <w:rPr>
                <w:rFonts w:ascii="Arial" w:eastAsia="Verdana" w:hAnsi="Arial" w:cs="Arial"/>
                <w:sz w:val="20"/>
                <w:szCs w:val="20"/>
                <w:lang w:val="el-GR"/>
              </w:rPr>
            </w:pPr>
            <w:r w:rsidRPr="002F0FD8">
              <w:rPr>
                <w:rFonts w:ascii="Arial" w:eastAsia="Verdana" w:hAnsi="Arial" w:cs="Arial"/>
                <w:sz w:val="20"/>
                <w:szCs w:val="20"/>
                <w:lang w:val="el-GR"/>
              </w:rPr>
              <w:t>Προβολή στα Μέσα Μαζικής Ενημέρωσης και το Διαδίκτυο</w:t>
            </w:r>
          </w:p>
          <w:p w14:paraId="0DB55B50" w14:textId="77777777" w:rsidR="002F0FD8" w:rsidRPr="002F0FD8" w:rsidRDefault="002F0FD8" w:rsidP="002F0FD8">
            <w:pPr>
              <w:numPr>
                <w:ilvl w:val="0"/>
                <w:numId w:val="5"/>
              </w:numPr>
              <w:jc w:val="both"/>
              <w:rPr>
                <w:rFonts w:ascii="Arial" w:eastAsia="Verdana" w:hAnsi="Arial" w:cs="Arial"/>
                <w:sz w:val="20"/>
                <w:szCs w:val="20"/>
              </w:rPr>
            </w:pPr>
            <w:proofErr w:type="spellStart"/>
            <w:r w:rsidRPr="002F0FD8">
              <w:rPr>
                <w:rFonts w:ascii="Arial" w:eastAsia="Verdana" w:hAnsi="Arial" w:cs="Arial"/>
                <w:sz w:val="20"/>
                <w:szCs w:val="20"/>
              </w:rPr>
              <w:t>Ανά</w:t>
            </w:r>
            <w:proofErr w:type="spellEnd"/>
            <w:r w:rsidRPr="002F0FD8">
              <w:rPr>
                <w:rFonts w:ascii="Arial" w:eastAsia="Verdana" w:hAnsi="Arial" w:cs="Arial"/>
                <w:sz w:val="20"/>
                <w:szCs w:val="20"/>
              </w:rPr>
              <w:t xml:space="preserve">πτυξη – </w:t>
            </w:r>
            <w:proofErr w:type="spellStart"/>
            <w:r w:rsidRPr="002F0FD8">
              <w:rPr>
                <w:rFonts w:ascii="Arial" w:eastAsia="Verdana" w:hAnsi="Arial" w:cs="Arial"/>
                <w:sz w:val="20"/>
                <w:szCs w:val="20"/>
              </w:rPr>
              <w:t>συντήρηση</w:t>
            </w:r>
            <w:proofErr w:type="spellEnd"/>
            <w:r w:rsidRPr="002F0FD8">
              <w:rPr>
                <w:rFonts w:ascii="Arial" w:eastAsia="Verdana" w:hAnsi="Arial" w:cs="Arial"/>
                <w:sz w:val="20"/>
                <w:szCs w:val="20"/>
              </w:rPr>
              <w:t xml:space="preserve"> – αναβ</w:t>
            </w:r>
            <w:proofErr w:type="spellStart"/>
            <w:r w:rsidRPr="002F0FD8">
              <w:rPr>
                <w:rFonts w:ascii="Arial" w:eastAsia="Verdana" w:hAnsi="Arial" w:cs="Arial"/>
                <w:sz w:val="20"/>
                <w:szCs w:val="20"/>
              </w:rPr>
              <w:t>άθμιση</w:t>
            </w:r>
            <w:proofErr w:type="spellEnd"/>
            <w:r w:rsidRPr="002F0FD8">
              <w:rPr>
                <w:rFonts w:ascii="Arial" w:eastAsia="Verdana" w:hAnsi="Arial" w:cs="Arial"/>
                <w:sz w:val="20"/>
                <w:szCs w:val="20"/>
              </w:rPr>
              <w:t xml:space="preserve"> </w:t>
            </w:r>
            <w:proofErr w:type="spellStart"/>
            <w:r w:rsidRPr="002F0FD8">
              <w:rPr>
                <w:rFonts w:ascii="Arial" w:eastAsia="Verdana" w:hAnsi="Arial" w:cs="Arial"/>
                <w:sz w:val="20"/>
                <w:szCs w:val="20"/>
              </w:rPr>
              <w:t>δι</w:t>
            </w:r>
            <w:proofErr w:type="spellEnd"/>
            <w:r w:rsidRPr="002F0FD8">
              <w:rPr>
                <w:rFonts w:ascii="Arial" w:eastAsia="Verdana" w:hAnsi="Arial" w:cs="Arial"/>
                <w:sz w:val="20"/>
                <w:szCs w:val="20"/>
              </w:rPr>
              <w:t xml:space="preserve">αδικτυακών </w:t>
            </w:r>
            <w:proofErr w:type="spellStart"/>
            <w:r w:rsidRPr="002F0FD8">
              <w:rPr>
                <w:rFonts w:ascii="Arial" w:eastAsia="Verdana" w:hAnsi="Arial" w:cs="Arial"/>
                <w:sz w:val="20"/>
                <w:szCs w:val="20"/>
              </w:rPr>
              <w:t>τό</w:t>
            </w:r>
            <w:proofErr w:type="spellEnd"/>
            <w:r w:rsidRPr="002F0FD8">
              <w:rPr>
                <w:rFonts w:ascii="Arial" w:eastAsia="Verdana" w:hAnsi="Arial" w:cs="Arial"/>
                <w:sz w:val="20"/>
                <w:szCs w:val="20"/>
              </w:rPr>
              <w:t>πων</w:t>
            </w:r>
          </w:p>
          <w:p w14:paraId="017CB7C0" w14:textId="77777777" w:rsidR="002F0FD8" w:rsidRPr="002F0FD8" w:rsidRDefault="002F0FD8" w:rsidP="002F0FD8">
            <w:pPr>
              <w:numPr>
                <w:ilvl w:val="0"/>
                <w:numId w:val="5"/>
              </w:numPr>
              <w:jc w:val="both"/>
              <w:rPr>
                <w:rFonts w:ascii="Arial" w:eastAsia="Verdana" w:hAnsi="Arial" w:cs="Arial"/>
                <w:sz w:val="20"/>
                <w:szCs w:val="20"/>
                <w:lang w:val="el-GR"/>
              </w:rPr>
            </w:pPr>
            <w:r w:rsidRPr="002F0FD8">
              <w:rPr>
                <w:rFonts w:ascii="Arial" w:eastAsia="Verdana" w:hAnsi="Arial" w:cs="Arial"/>
                <w:sz w:val="20"/>
                <w:szCs w:val="20"/>
                <w:lang w:val="el-GR"/>
              </w:rPr>
              <w:t xml:space="preserve">Δημιουργία – λειτουργία γραφείων πληροφόρησης, </w:t>
            </w:r>
            <w:r w:rsidRPr="002F0FD8">
              <w:rPr>
                <w:rFonts w:ascii="Arial" w:eastAsia="Verdana" w:hAnsi="Arial" w:cs="Arial"/>
                <w:sz w:val="20"/>
                <w:szCs w:val="20"/>
              </w:rPr>
              <w:t>call</w:t>
            </w:r>
            <w:r w:rsidRPr="002F0FD8">
              <w:rPr>
                <w:rFonts w:ascii="Arial" w:eastAsia="Verdana" w:hAnsi="Arial" w:cs="Arial"/>
                <w:sz w:val="20"/>
                <w:szCs w:val="20"/>
                <w:lang w:val="el-GR"/>
              </w:rPr>
              <w:t xml:space="preserve"> </w:t>
            </w:r>
            <w:r w:rsidRPr="002F0FD8">
              <w:rPr>
                <w:rFonts w:ascii="Arial" w:eastAsia="Verdana" w:hAnsi="Arial" w:cs="Arial"/>
                <w:sz w:val="20"/>
                <w:szCs w:val="20"/>
              </w:rPr>
              <w:t>center</w:t>
            </w:r>
            <w:r w:rsidRPr="002F0FD8">
              <w:rPr>
                <w:rFonts w:ascii="Arial" w:eastAsia="Verdana" w:hAnsi="Arial" w:cs="Arial"/>
                <w:sz w:val="20"/>
                <w:szCs w:val="20"/>
                <w:lang w:val="el-GR"/>
              </w:rPr>
              <w:t>, κινητών μονάδων κλπ.)</w:t>
            </w:r>
          </w:p>
          <w:p w14:paraId="28A1F042" w14:textId="77777777" w:rsidR="002F0FD8" w:rsidRPr="002F0FD8" w:rsidRDefault="002F0FD8" w:rsidP="002F0FD8">
            <w:pPr>
              <w:numPr>
                <w:ilvl w:val="0"/>
                <w:numId w:val="5"/>
              </w:numPr>
              <w:jc w:val="both"/>
              <w:rPr>
                <w:rFonts w:ascii="Arial" w:eastAsia="Verdana" w:hAnsi="Arial" w:cs="Arial"/>
                <w:sz w:val="20"/>
                <w:szCs w:val="20"/>
                <w:lang w:val="el-GR"/>
              </w:rPr>
            </w:pPr>
            <w:r w:rsidRPr="002F0FD8">
              <w:rPr>
                <w:rFonts w:ascii="Arial" w:eastAsia="Verdana" w:hAnsi="Arial" w:cs="Arial"/>
                <w:sz w:val="20"/>
                <w:szCs w:val="20"/>
                <w:lang w:val="el-GR"/>
              </w:rPr>
              <w:t>Νέα ηλεκτρονικά μέσα (στρατηγική επικοινωνίας, σχεδιασμός και δημιουργία, διαχείριση, παραγωγή σχετικού υλικού κλπ.)</w:t>
            </w:r>
          </w:p>
          <w:p w14:paraId="678ACD98" w14:textId="77777777" w:rsidR="002F0FD8" w:rsidRPr="002F0FD8" w:rsidRDefault="002F0FD8" w:rsidP="002F0FD8">
            <w:pPr>
              <w:numPr>
                <w:ilvl w:val="0"/>
                <w:numId w:val="5"/>
              </w:numPr>
              <w:jc w:val="both"/>
              <w:rPr>
                <w:rFonts w:ascii="Arial" w:eastAsia="Verdana" w:hAnsi="Arial" w:cs="Arial"/>
                <w:sz w:val="20"/>
                <w:szCs w:val="20"/>
                <w:lang w:val="el-GR"/>
              </w:rPr>
            </w:pPr>
            <w:r w:rsidRPr="002F0FD8">
              <w:rPr>
                <w:rFonts w:ascii="Arial" w:eastAsia="Verdana" w:hAnsi="Arial" w:cs="Arial"/>
                <w:sz w:val="20"/>
                <w:szCs w:val="20"/>
                <w:lang w:val="el-GR"/>
              </w:rPr>
              <w:t>Ηλεκτρονική αποδελτίωση μέσων μαζικής ενημέρωσης και νέων μέσων</w:t>
            </w:r>
          </w:p>
          <w:p w14:paraId="52FE3FB5" w14:textId="77777777" w:rsidR="002F0FD8" w:rsidRPr="002F0FD8" w:rsidRDefault="002F0FD8" w:rsidP="002F0FD8">
            <w:pPr>
              <w:numPr>
                <w:ilvl w:val="0"/>
                <w:numId w:val="5"/>
              </w:numPr>
              <w:jc w:val="both"/>
              <w:rPr>
                <w:rFonts w:ascii="Arial" w:eastAsia="Verdana" w:hAnsi="Arial" w:cs="Arial"/>
                <w:sz w:val="20"/>
                <w:szCs w:val="20"/>
              </w:rPr>
            </w:pPr>
            <w:proofErr w:type="spellStart"/>
            <w:r w:rsidRPr="002F0FD8">
              <w:rPr>
                <w:rFonts w:ascii="Arial" w:eastAsia="Verdana" w:hAnsi="Arial" w:cs="Arial"/>
                <w:sz w:val="20"/>
                <w:szCs w:val="20"/>
              </w:rPr>
              <w:t>Εκ</w:t>
            </w:r>
            <w:proofErr w:type="spellEnd"/>
            <w:r w:rsidRPr="002F0FD8">
              <w:rPr>
                <w:rFonts w:ascii="Arial" w:eastAsia="Verdana" w:hAnsi="Arial" w:cs="Arial"/>
                <w:sz w:val="20"/>
                <w:szCs w:val="20"/>
              </w:rPr>
              <w:t xml:space="preserve">πόνηση </w:t>
            </w:r>
            <w:proofErr w:type="spellStart"/>
            <w:r w:rsidRPr="002F0FD8">
              <w:rPr>
                <w:rFonts w:ascii="Arial" w:eastAsia="Verdana" w:hAnsi="Arial" w:cs="Arial"/>
                <w:sz w:val="20"/>
                <w:szCs w:val="20"/>
              </w:rPr>
              <w:t>μελετών</w:t>
            </w:r>
            <w:proofErr w:type="spellEnd"/>
            <w:r w:rsidRPr="002F0FD8">
              <w:rPr>
                <w:rFonts w:ascii="Arial" w:eastAsia="Verdana" w:hAnsi="Arial" w:cs="Arial"/>
                <w:sz w:val="20"/>
                <w:szCs w:val="20"/>
              </w:rPr>
              <w:t xml:space="preserve"> και </w:t>
            </w:r>
            <w:proofErr w:type="spellStart"/>
            <w:r w:rsidRPr="002F0FD8">
              <w:rPr>
                <w:rFonts w:ascii="Arial" w:eastAsia="Verdana" w:hAnsi="Arial" w:cs="Arial"/>
                <w:sz w:val="20"/>
                <w:szCs w:val="20"/>
              </w:rPr>
              <w:t>ερευνών</w:t>
            </w:r>
            <w:proofErr w:type="spellEnd"/>
            <w:r w:rsidRPr="002F0FD8">
              <w:rPr>
                <w:rFonts w:ascii="Arial" w:eastAsia="Verdana" w:hAnsi="Arial" w:cs="Arial"/>
                <w:sz w:val="20"/>
                <w:szCs w:val="20"/>
              </w:rPr>
              <w:t>.</w:t>
            </w:r>
          </w:p>
        </w:tc>
      </w:tr>
      <w:tr w:rsidR="002F0FD8" w:rsidRPr="002F0FD8" w14:paraId="30EF2013" w14:textId="77777777" w:rsidTr="002775C5">
        <w:trPr>
          <w:gridBefore w:val="1"/>
          <w:wBefore w:w="22" w:type="dxa"/>
          <w:trHeight w:val="1557"/>
        </w:trPr>
        <w:tc>
          <w:tcPr>
            <w:tcW w:w="993" w:type="dxa"/>
          </w:tcPr>
          <w:p w14:paraId="49FA7FC6"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t>Β.5</w:t>
            </w:r>
          </w:p>
        </w:tc>
        <w:tc>
          <w:tcPr>
            <w:tcW w:w="8930" w:type="dxa"/>
          </w:tcPr>
          <w:p w14:paraId="2A04AEEA" w14:textId="77777777" w:rsidR="002F0FD8" w:rsidRPr="002F0FD8" w:rsidRDefault="002F0FD8" w:rsidP="002F0FD8">
            <w:pPr>
              <w:jc w:val="both"/>
              <w:rPr>
                <w:rFonts w:ascii="Arial" w:eastAsia="Verdana" w:hAnsi="Arial" w:cs="Arial"/>
                <w:b/>
                <w:sz w:val="20"/>
                <w:szCs w:val="20"/>
              </w:rPr>
            </w:pPr>
            <w:proofErr w:type="spellStart"/>
            <w:r w:rsidRPr="002F0FD8">
              <w:rPr>
                <w:rFonts w:ascii="Arial" w:eastAsia="Verdana" w:hAnsi="Arial" w:cs="Arial"/>
                <w:b/>
                <w:sz w:val="20"/>
                <w:szCs w:val="20"/>
              </w:rPr>
              <w:t>Αξιολόγηση</w:t>
            </w:r>
            <w:proofErr w:type="spellEnd"/>
          </w:p>
          <w:p w14:paraId="10B714A3" w14:textId="77777777" w:rsidR="002F0FD8" w:rsidRPr="002F0FD8" w:rsidRDefault="002F0FD8" w:rsidP="002F0FD8">
            <w:pPr>
              <w:jc w:val="both"/>
              <w:rPr>
                <w:rFonts w:ascii="Arial" w:eastAsia="Verdana" w:hAnsi="Arial" w:cs="Arial"/>
                <w:sz w:val="20"/>
                <w:szCs w:val="20"/>
              </w:rPr>
            </w:pPr>
            <w:proofErr w:type="spellStart"/>
            <w:r w:rsidRPr="002F0FD8">
              <w:rPr>
                <w:rFonts w:ascii="Arial" w:eastAsia="Verdana" w:hAnsi="Arial" w:cs="Arial"/>
                <w:sz w:val="20"/>
                <w:szCs w:val="20"/>
              </w:rPr>
              <w:t>Ενδεικτικά</w:t>
            </w:r>
            <w:proofErr w:type="spellEnd"/>
            <w:r w:rsidRPr="002F0FD8">
              <w:rPr>
                <w:rFonts w:ascii="Arial" w:eastAsia="Verdana" w:hAnsi="Arial" w:cs="Arial"/>
                <w:sz w:val="20"/>
                <w:szCs w:val="20"/>
              </w:rPr>
              <w:t xml:space="preserve"> ανα</w:t>
            </w:r>
            <w:proofErr w:type="spellStart"/>
            <w:r w:rsidRPr="002F0FD8">
              <w:rPr>
                <w:rFonts w:ascii="Arial" w:eastAsia="Verdana" w:hAnsi="Arial" w:cs="Arial"/>
                <w:sz w:val="20"/>
                <w:szCs w:val="20"/>
              </w:rPr>
              <w:t>φέροντ</w:t>
            </w:r>
            <w:proofErr w:type="spellEnd"/>
            <w:r w:rsidRPr="002F0FD8">
              <w:rPr>
                <w:rFonts w:ascii="Arial" w:eastAsia="Verdana" w:hAnsi="Arial" w:cs="Arial"/>
                <w:sz w:val="20"/>
                <w:szCs w:val="20"/>
              </w:rPr>
              <w:t>αι:</w:t>
            </w:r>
          </w:p>
          <w:p w14:paraId="5A9F6B95" w14:textId="77777777" w:rsidR="002F0FD8" w:rsidRPr="002F0FD8" w:rsidRDefault="002F0FD8" w:rsidP="002F0FD8">
            <w:pPr>
              <w:jc w:val="both"/>
              <w:rPr>
                <w:rFonts w:ascii="Arial" w:eastAsia="Verdana" w:hAnsi="Arial" w:cs="Arial"/>
                <w:sz w:val="20"/>
                <w:szCs w:val="20"/>
                <w:lang w:val="el-GR"/>
              </w:rPr>
            </w:pPr>
            <w:r w:rsidRPr="002F0FD8">
              <w:rPr>
                <w:rFonts w:ascii="Arial" w:eastAsia="Verdana" w:hAnsi="Arial" w:cs="Arial"/>
                <w:sz w:val="20"/>
                <w:szCs w:val="20"/>
                <w:lang w:val="el-GR"/>
              </w:rPr>
              <w:t>Παροχή υπηρεσιών συμβούλου ή συμβούλων αξιολόγησης για το σχεδιασμό και την υλοποίηση των αξιολογήσεων που απαιτούνται κατά την διάρκεια εφαρμογής του Π ΑΝΤΑΓΩΝΙΣΤΙΚΟΤΗΤΑ.</w:t>
            </w:r>
          </w:p>
        </w:tc>
      </w:tr>
      <w:tr w:rsidR="002F0FD8" w:rsidRPr="002F0FD8" w14:paraId="36EC3443" w14:textId="77777777" w:rsidTr="002775C5">
        <w:trPr>
          <w:trHeight w:val="1881"/>
        </w:trPr>
        <w:tc>
          <w:tcPr>
            <w:tcW w:w="1015" w:type="dxa"/>
            <w:gridSpan w:val="2"/>
          </w:tcPr>
          <w:p w14:paraId="60AE56C9"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t xml:space="preserve">Β.5.1 </w:t>
            </w:r>
          </w:p>
        </w:tc>
        <w:tc>
          <w:tcPr>
            <w:tcW w:w="8930" w:type="dxa"/>
            <w:vAlign w:val="center"/>
          </w:tcPr>
          <w:p w14:paraId="1B444DB7" w14:textId="77777777" w:rsidR="002F0FD8" w:rsidRPr="002F0FD8" w:rsidRDefault="002F0FD8" w:rsidP="002F0FD8">
            <w:pPr>
              <w:spacing w:after="120"/>
              <w:ind w:left="34"/>
              <w:contextualSpacing/>
              <w:jc w:val="both"/>
              <w:rPr>
                <w:rFonts w:ascii="Arial" w:eastAsia="Verdana" w:hAnsi="Arial" w:cs="Arial"/>
                <w:b/>
                <w:sz w:val="20"/>
                <w:szCs w:val="20"/>
                <w:shd w:val="clear" w:color="auto" w:fill="FFFFFF"/>
                <w:lang w:val="el-GR"/>
              </w:rPr>
            </w:pPr>
            <w:r w:rsidRPr="002F0FD8">
              <w:rPr>
                <w:rFonts w:ascii="Arial" w:eastAsia="Verdana" w:hAnsi="Arial" w:cs="Arial"/>
                <w:b/>
                <w:sz w:val="20"/>
                <w:szCs w:val="20"/>
                <w:shd w:val="clear" w:color="auto" w:fill="FFFFFF"/>
                <w:lang w:val="el-GR"/>
              </w:rPr>
              <w:t>Εμπειρογνώμονες- Αξιολογητές Τεχνικών Έργων – Υποδομών</w:t>
            </w:r>
          </w:p>
          <w:p w14:paraId="26662027" w14:textId="77777777" w:rsidR="002F0FD8" w:rsidRPr="002F0FD8" w:rsidRDefault="002F0FD8" w:rsidP="002F0FD8">
            <w:pPr>
              <w:jc w:val="both"/>
              <w:rPr>
                <w:rFonts w:ascii="Arial" w:eastAsia="Verdana" w:hAnsi="Arial" w:cs="Arial"/>
                <w:b/>
                <w:sz w:val="20"/>
                <w:szCs w:val="20"/>
                <w:lang w:val="el-GR"/>
              </w:rPr>
            </w:pPr>
            <w:r w:rsidRPr="002F0FD8">
              <w:rPr>
                <w:rFonts w:ascii="Arial" w:eastAsia="Verdana" w:hAnsi="Arial" w:cs="Arial"/>
                <w:sz w:val="20"/>
                <w:szCs w:val="20"/>
                <w:lang w:val="el-GR"/>
              </w:rPr>
              <w:t xml:space="preserve">Αξιολογητές/εμπειρογνώμονες που πληρούν τους όρους και τις προϋποθέσεις εγγραφής, </w:t>
            </w:r>
            <w:r w:rsidRPr="002F0FD8">
              <w:rPr>
                <w:rFonts w:ascii="Arial" w:eastAsia="Verdana" w:hAnsi="Arial" w:cs="Arial"/>
                <w:b/>
                <w:sz w:val="20"/>
                <w:szCs w:val="20"/>
                <w:lang w:val="el-GR"/>
              </w:rPr>
              <w:t xml:space="preserve">για την κάλυψη αναγκών </w:t>
            </w:r>
            <w:r w:rsidRPr="002F0FD8">
              <w:rPr>
                <w:rFonts w:ascii="Arial" w:eastAsia="Verdana" w:hAnsi="Arial" w:cs="Arial"/>
                <w:sz w:val="20"/>
                <w:szCs w:val="20"/>
                <w:lang w:val="el-GR"/>
              </w:rPr>
              <w:t xml:space="preserve">υποστήριξης της ΕΥΔ κατά το στάδιο της ένταξης εξειδικευμένων πράξεων. </w:t>
            </w:r>
          </w:p>
        </w:tc>
      </w:tr>
      <w:tr w:rsidR="002F0FD8" w:rsidRPr="002F0FD8" w14:paraId="361412D7" w14:textId="77777777" w:rsidTr="002775C5">
        <w:trPr>
          <w:trHeight w:val="1881"/>
        </w:trPr>
        <w:tc>
          <w:tcPr>
            <w:tcW w:w="1015" w:type="dxa"/>
            <w:gridSpan w:val="2"/>
          </w:tcPr>
          <w:p w14:paraId="1E9DBBBE"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t>Β.5.2</w:t>
            </w:r>
          </w:p>
        </w:tc>
        <w:tc>
          <w:tcPr>
            <w:tcW w:w="8930" w:type="dxa"/>
            <w:vAlign w:val="center"/>
          </w:tcPr>
          <w:p w14:paraId="243833DA" w14:textId="77777777" w:rsidR="002F0FD8" w:rsidRPr="002F0FD8" w:rsidRDefault="002F0FD8" w:rsidP="002F0FD8">
            <w:pPr>
              <w:spacing w:after="120"/>
              <w:ind w:left="34"/>
              <w:contextualSpacing/>
              <w:jc w:val="both"/>
              <w:rPr>
                <w:rFonts w:ascii="Arial" w:eastAsia="Verdana" w:hAnsi="Arial" w:cs="Arial"/>
                <w:b/>
                <w:sz w:val="20"/>
                <w:szCs w:val="20"/>
                <w:shd w:val="clear" w:color="auto" w:fill="FFFFFF"/>
                <w:lang w:val="el-GR"/>
              </w:rPr>
            </w:pPr>
            <w:r w:rsidRPr="002F0FD8">
              <w:rPr>
                <w:rFonts w:ascii="Arial" w:eastAsia="Verdana" w:hAnsi="Arial" w:cs="Arial"/>
                <w:b/>
                <w:sz w:val="20"/>
                <w:szCs w:val="20"/>
                <w:shd w:val="clear" w:color="auto" w:fill="FFFFFF"/>
                <w:lang w:val="el-GR"/>
              </w:rPr>
              <w:t xml:space="preserve"> Εμπειρογνώμονες - Αξιολογητές Έργων ΤΠΕ</w:t>
            </w:r>
          </w:p>
          <w:p w14:paraId="1B2A0525" w14:textId="77777777" w:rsidR="002F0FD8" w:rsidRPr="002F0FD8" w:rsidRDefault="002F0FD8" w:rsidP="002F0FD8">
            <w:pPr>
              <w:spacing w:after="120"/>
              <w:ind w:left="34"/>
              <w:jc w:val="both"/>
              <w:rPr>
                <w:rFonts w:ascii="Arial" w:eastAsia="Verdana" w:hAnsi="Arial" w:cs="Arial"/>
                <w:b/>
                <w:sz w:val="20"/>
                <w:szCs w:val="20"/>
                <w:shd w:val="clear" w:color="auto" w:fill="FFFFFF"/>
                <w:lang w:val="el-GR"/>
              </w:rPr>
            </w:pPr>
            <w:r w:rsidRPr="002F0FD8">
              <w:rPr>
                <w:rFonts w:ascii="Arial" w:eastAsia="Verdana" w:hAnsi="Arial" w:cs="Arial"/>
                <w:sz w:val="20"/>
                <w:szCs w:val="20"/>
                <w:lang w:val="el-GR"/>
              </w:rPr>
              <w:t xml:space="preserve">Αξιολογητές/εμπειρογνώμονες που πληρούν τους όρους και τις προϋποθέσεις εγγραφής, </w:t>
            </w:r>
            <w:r w:rsidRPr="002F0FD8">
              <w:rPr>
                <w:rFonts w:ascii="Arial" w:eastAsia="Verdana" w:hAnsi="Arial" w:cs="Arial"/>
                <w:b/>
                <w:sz w:val="20"/>
                <w:szCs w:val="20"/>
                <w:lang w:val="el-GR"/>
              </w:rPr>
              <w:t xml:space="preserve">για την κάλυψη αναγκών </w:t>
            </w:r>
            <w:r w:rsidRPr="002F0FD8">
              <w:rPr>
                <w:rFonts w:ascii="Arial" w:eastAsia="Verdana" w:hAnsi="Arial" w:cs="Arial"/>
                <w:sz w:val="20"/>
                <w:szCs w:val="20"/>
                <w:lang w:val="el-GR"/>
              </w:rPr>
              <w:t>υποστήριξης της ΕΥΔ κατά το στάδιο της ένταξης εξειδικευμένων πράξεων</w:t>
            </w:r>
          </w:p>
        </w:tc>
      </w:tr>
    </w:tbl>
    <w:p w14:paraId="3B239700" w14:textId="77777777" w:rsidR="002F0FD8" w:rsidRPr="002F0FD8" w:rsidRDefault="002F0FD8" w:rsidP="002F0FD8">
      <w:pPr>
        <w:widowControl w:val="0"/>
        <w:autoSpaceDE w:val="0"/>
        <w:autoSpaceDN w:val="0"/>
        <w:spacing w:after="0" w:line="240" w:lineRule="auto"/>
        <w:ind w:right="767"/>
        <w:rPr>
          <w:rFonts w:ascii="Arial" w:eastAsia="Verdana" w:hAnsi="Arial" w:cs="Arial"/>
          <w:sz w:val="20"/>
          <w:szCs w:val="20"/>
        </w:rPr>
        <w:sectPr w:rsidR="002F0FD8" w:rsidRPr="002F0FD8" w:rsidSect="002F0FD8">
          <w:pgSz w:w="11920" w:h="16850"/>
          <w:pgMar w:top="1100" w:right="740" w:bottom="660" w:left="740" w:header="0" w:footer="388" w:gutter="0"/>
          <w:cols w:space="720"/>
        </w:sectPr>
      </w:pPr>
    </w:p>
    <w:tbl>
      <w:tblPr>
        <w:tblStyle w:val="TableNormal2"/>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8345"/>
      </w:tblGrid>
      <w:tr w:rsidR="002F0FD8" w:rsidRPr="002F0FD8" w14:paraId="567DA9F1" w14:textId="77777777" w:rsidTr="002775C5">
        <w:trPr>
          <w:trHeight w:val="364"/>
        </w:trPr>
        <w:tc>
          <w:tcPr>
            <w:tcW w:w="993" w:type="dxa"/>
            <w:shd w:val="clear" w:color="auto" w:fill="D9D9D9"/>
          </w:tcPr>
          <w:p w14:paraId="5F64AD1F"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lastRenderedPageBreak/>
              <w:t>Γ.</w:t>
            </w:r>
          </w:p>
        </w:tc>
        <w:tc>
          <w:tcPr>
            <w:tcW w:w="8345" w:type="dxa"/>
            <w:shd w:val="clear" w:color="auto" w:fill="D9D9D9"/>
          </w:tcPr>
          <w:p w14:paraId="34525B19"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t>ΛΕΙΤΟΥΡΓΙΚΑ</w:t>
            </w:r>
          </w:p>
        </w:tc>
      </w:tr>
      <w:tr w:rsidR="002F0FD8" w:rsidRPr="002F0FD8" w14:paraId="11F04A39" w14:textId="77777777" w:rsidTr="002775C5">
        <w:trPr>
          <w:trHeight w:val="3492"/>
        </w:trPr>
        <w:tc>
          <w:tcPr>
            <w:tcW w:w="993" w:type="dxa"/>
          </w:tcPr>
          <w:p w14:paraId="2DED76EA"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t>Γ.1</w:t>
            </w:r>
          </w:p>
        </w:tc>
        <w:tc>
          <w:tcPr>
            <w:tcW w:w="8345" w:type="dxa"/>
          </w:tcPr>
          <w:p w14:paraId="09F7CC39" w14:textId="77777777" w:rsidR="002F0FD8" w:rsidRPr="002F0FD8" w:rsidRDefault="002F0FD8" w:rsidP="002F0FD8">
            <w:pPr>
              <w:jc w:val="both"/>
              <w:rPr>
                <w:rFonts w:ascii="Arial" w:eastAsia="Verdana" w:hAnsi="Arial" w:cs="Arial"/>
                <w:b/>
                <w:sz w:val="20"/>
                <w:szCs w:val="20"/>
                <w:lang w:val="el-GR"/>
              </w:rPr>
            </w:pPr>
            <w:r w:rsidRPr="002F0FD8">
              <w:rPr>
                <w:rFonts w:ascii="Arial" w:eastAsia="Verdana" w:hAnsi="Arial" w:cs="Arial"/>
                <w:b/>
                <w:sz w:val="20"/>
                <w:szCs w:val="20"/>
                <w:lang w:val="el-GR"/>
              </w:rPr>
              <w:t>Οργάνωση εκδηλώσεων – συνεδριάσεων – συσκέψεων</w:t>
            </w:r>
          </w:p>
          <w:p w14:paraId="026258B0" w14:textId="77777777" w:rsidR="002F0FD8" w:rsidRPr="002F0FD8" w:rsidRDefault="002F0FD8" w:rsidP="002F0FD8">
            <w:pPr>
              <w:jc w:val="both"/>
              <w:rPr>
                <w:rFonts w:ascii="Arial" w:eastAsia="Verdana" w:hAnsi="Arial" w:cs="Arial"/>
                <w:sz w:val="20"/>
                <w:szCs w:val="20"/>
                <w:lang w:val="el-GR"/>
              </w:rPr>
            </w:pPr>
          </w:p>
          <w:p w14:paraId="11F11156" w14:textId="77777777" w:rsidR="002F0FD8" w:rsidRPr="002F0FD8" w:rsidRDefault="002F0FD8" w:rsidP="002F0FD8">
            <w:pPr>
              <w:jc w:val="both"/>
              <w:rPr>
                <w:rFonts w:ascii="Arial" w:eastAsia="Verdana" w:hAnsi="Arial" w:cs="Arial"/>
                <w:sz w:val="20"/>
                <w:szCs w:val="20"/>
                <w:lang w:val="el-GR"/>
              </w:rPr>
            </w:pPr>
            <w:r w:rsidRPr="002F0FD8">
              <w:rPr>
                <w:rFonts w:ascii="Arial" w:eastAsia="Verdana" w:hAnsi="Arial" w:cs="Arial"/>
                <w:sz w:val="20"/>
                <w:szCs w:val="20"/>
                <w:lang w:val="el-GR"/>
              </w:rPr>
              <w:t>Ενδεικτικά αναφέρονται:</w:t>
            </w:r>
          </w:p>
          <w:p w14:paraId="6832C8F7" w14:textId="77777777" w:rsidR="002F0FD8" w:rsidRPr="002F0FD8" w:rsidRDefault="002F0FD8" w:rsidP="002F0FD8">
            <w:pPr>
              <w:numPr>
                <w:ilvl w:val="0"/>
                <w:numId w:val="4"/>
              </w:numPr>
              <w:jc w:val="both"/>
              <w:rPr>
                <w:rFonts w:ascii="Arial" w:eastAsia="Verdana" w:hAnsi="Arial" w:cs="Arial"/>
                <w:sz w:val="20"/>
                <w:szCs w:val="20"/>
                <w:lang w:val="el-GR"/>
              </w:rPr>
            </w:pPr>
            <w:r w:rsidRPr="002F0FD8">
              <w:rPr>
                <w:rFonts w:ascii="Arial" w:eastAsia="Verdana" w:hAnsi="Arial" w:cs="Arial"/>
                <w:sz w:val="20"/>
                <w:szCs w:val="20"/>
                <w:lang w:val="el-GR"/>
              </w:rPr>
              <w:t>Βραχυχρόνιες μισθώσεις αιθουσών (συνεδριακή υποδομή, αίθουσες εκδηλώσεων,συνεδρίων, σεμιναρίων κλπ.),</w:t>
            </w:r>
          </w:p>
          <w:p w14:paraId="7F548976" w14:textId="77777777" w:rsidR="002F0FD8" w:rsidRPr="002F0FD8" w:rsidRDefault="002F0FD8" w:rsidP="002F0FD8">
            <w:pPr>
              <w:numPr>
                <w:ilvl w:val="0"/>
                <w:numId w:val="4"/>
              </w:numPr>
              <w:jc w:val="both"/>
              <w:rPr>
                <w:rFonts w:ascii="Arial" w:eastAsia="Verdana" w:hAnsi="Arial" w:cs="Arial"/>
                <w:sz w:val="20"/>
                <w:szCs w:val="20"/>
                <w:lang w:val="el-GR"/>
              </w:rPr>
            </w:pPr>
            <w:r w:rsidRPr="002F0FD8">
              <w:rPr>
                <w:rFonts w:ascii="Arial" w:eastAsia="Verdana" w:hAnsi="Arial" w:cs="Arial"/>
                <w:sz w:val="20"/>
                <w:szCs w:val="20"/>
                <w:lang w:val="el-GR"/>
              </w:rPr>
              <w:t>Μίσθωση οπτικοακουστικού εξοπλισμού και εξοπλισμού για διερμηνεία,</w:t>
            </w:r>
          </w:p>
          <w:p w14:paraId="692A7CFC" w14:textId="77777777" w:rsidR="002F0FD8" w:rsidRPr="002F0FD8" w:rsidRDefault="002F0FD8" w:rsidP="002F0FD8">
            <w:pPr>
              <w:numPr>
                <w:ilvl w:val="0"/>
                <w:numId w:val="4"/>
              </w:numPr>
              <w:jc w:val="both"/>
              <w:rPr>
                <w:rFonts w:ascii="Arial" w:eastAsia="Verdana" w:hAnsi="Arial" w:cs="Arial"/>
                <w:sz w:val="20"/>
                <w:szCs w:val="20"/>
                <w:lang w:val="el-GR"/>
              </w:rPr>
            </w:pPr>
            <w:r w:rsidRPr="002F0FD8">
              <w:rPr>
                <w:rFonts w:ascii="Arial" w:eastAsia="Verdana" w:hAnsi="Arial" w:cs="Arial"/>
                <w:sz w:val="20"/>
                <w:szCs w:val="20"/>
                <w:lang w:val="el-GR"/>
              </w:rPr>
              <w:t>Μαγνητοφώνηση, απομαγνητοφώνηση πρακτικών και υπηρεσίες υποστήριξης,</w:t>
            </w:r>
          </w:p>
          <w:p w14:paraId="1E09B8F9" w14:textId="77777777" w:rsidR="002F0FD8" w:rsidRPr="002F0FD8" w:rsidRDefault="002F0FD8" w:rsidP="002F0FD8">
            <w:pPr>
              <w:numPr>
                <w:ilvl w:val="0"/>
                <w:numId w:val="4"/>
              </w:numPr>
              <w:jc w:val="both"/>
              <w:rPr>
                <w:rFonts w:ascii="Arial" w:eastAsia="Verdana" w:hAnsi="Arial" w:cs="Arial"/>
                <w:sz w:val="20"/>
                <w:szCs w:val="20"/>
              </w:rPr>
            </w:pPr>
            <w:r w:rsidRPr="002F0FD8">
              <w:rPr>
                <w:rFonts w:ascii="Arial" w:eastAsia="Verdana" w:hAnsi="Arial" w:cs="Arial"/>
                <w:sz w:val="20"/>
                <w:szCs w:val="20"/>
              </w:rPr>
              <w:t>Υπ</w:t>
            </w:r>
            <w:proofErr w:type="spellStart"/>
            <w:r w:rsidRPr="002F0FD8">
              <w:rPr>
                <w:rFonts w:ascii="Arial" w:eastAsia="Verdana" w:hAnsi="Arial" w:cs="Arial"/>
                <w:sz w:val="20"/>
                <w:szCs w:val="20"/>
              </w:rPr>
              <w:t>ηρεσίες</w:t>
            </w:r>
            <w:proofErr w:type="spellEnd"/>
            <w:r w:rsidRPr="002F0FD8">
              <w:rPr>
                <w:rFonts w:ascii="Arial" w:eastAsia="Verdana" w:hAnsi="Arial" w:cs="Arial"/>
                <w:sz w:val="20"/>
                <w:szCs w:val="20"/>
              </w:rPr>
              <w:t xml:space="preserve"> </w:t>
            </w:r>
            <w:proofErr w:type="spellStart"/>
            <w:r w:rsidRPr="002F0FD8">
              <w:rPr>
                <w:rFonts w:ascii="Arial" w:eastAsia="Verdana" w:hAnsi="Arial" w:cs="Arial"/>
                <w:sz w:val="20"/>
                <w:szCs w:val="20"/>
              </w:rPr>
              <w:t>τροφοδοσί</w:t>
            </w:r>
            <w:proofErr w:type="spellEnd"/>
            <w:r w:rsidRPr="002F0FD8">
              <w:rPr>
                <w:rFonts w:ascii="Arial" w:eastAsia="Verdana" w:hAnsi="Arial" w:cs="Arial"/>
                <w:sz w:val="20"/>
                <w:szCs w:val="20"/>
              </w:rPr>
              <w:t xml:space="preserve">ας, </w:t>
            </w:r>
            <w:proofErr w:type="spellStart"/>
            <w:r w:rsidRPr="002F0FD8">
              <w:rPr>
                <w:rFonts w:ascii="Arial" w:eastAsia="Verdana" w:hAnsi="Arial" w:cs="Arial"/>
                <w:sz w:val="20"/>
                <w:szCs w:val="20"/>
              </w:rPr>
              <w:t>γευμάτων</w:t>
            </w:r>
            <w:proofErr w:type="spellEnd"/>
            <w:r w:rsidRPr="002F0FD8">
              <w:rPr>
                <w:rFonts w:ascii="Arial" w:eastAsia="Verdana" w:hAnsi="Arial" w:cs="Arial"/>
                <w:sz w:val="20"/>
                <w:szCs w:val="20"/>
              </w:rPr>
              <w:t>,</w:t>
            </w:r>
          </w:p>
          <w:p w14:paraId="7609F1BC" w14:textId="77777777" w:rsidR="002F0FD8" w:rsidRPr="002F0FD8" w:rsidRDefault="002F0FD8" w:rsidP="002F0FD8">
            <w:pPr>
              <w:numPr>
                <w:ilvl w:val="0"/>
                <w:numId w:val="4"/>
              </w:numPr>
              <w:jc w:val="both"/>
              <w:rPr>
                <w:rFonts w:ascii="Arial" w:eastAsia="Verdana" w:hAnsi="Arial" w:cs="Arial"/>
                <w:sz w:val="20"/>
                <w:szCs w:val="20"/>
              </w:rPr>
            </w:pPr>
            <w:r w:rsidRPr="002F0FD8">
              <w:rPr>
                <w:rFonts w:ascii="Arial" w:eastAsia="Verdana" w:hAnsi="Arial" w:cs="Arial"/>
                <w:sz w:val="20"/>
                <w:szCs w:val="20"/>
              </w:rPr>
              <w:t>Υπ</w:t>
            </w:r>
            <w:proofErr w:type="spellStart"/>
            <w:r w:rsidRPr="002F0FD8">
              <w:rPr>
                <w:rFonts w:ascii="Arial" w:eastAsia="Verdana" w:hAnsi="Arial" w:cs="Arial"/>
                <w:sz w:val="20"/>
                <w:szCs w:val="20"/>
              </w:rPr>
              <w:t>ηρεσίες</w:t>
            </w:r>
            <w:proofErr w:type="spellEnd"/>
            <w:r w:rsidRPr="002F0FD8">
              <w:rPr>
                <w:rFonts w:ascii="Arial" w:eastAsia="Verdana" w:hAnsi="Arial" w:cs="Arial"/>
                <w:sz w:val="20"/>
                <w:szCs w:val="20"/>
              </w:rPr>
              <w:t xml:space="preserve"> </w:t>
            </w:r>
            <w:proofErr w:type="spellStart"/>
            <w:r w:rsidRPr="002F0FD8">
              <w:rPr>
                <w:rFonts w:ascii="Arial" w:eastAsia="Verdana" w:hAnsi="Arial" w:cs="Arial"/>
                <w:sz w:val="20"/>
                <w:szCs w:val="20"/>
              </w:rPr>
              <w:t>φωτο</w:t>
            </w:r>
            <w:proofErr w:type="spellEnd"/>
            <w:r w:rsidRPr="002F0FD8">
              <w:rPr>
                <w:rFonts w:ascii="Arial" w:eastAsia="Verdana" w:hAnsi="Arial" w:cs="Arial"/>
                <w:sz w:val="20"/>
                <w:szCs w:val="20"/>
              </w:rPr>
              <w:t>αντιγράφησης,</w:t>
            </w:r>
          </w:p>
          <w:p w14:paraId="768BABDC" w14:textId="77777777" w:rsidR="002F0FD8" w:rsidRPr="002F0FD8" w:rsidRDefault="002F0FD8" w:rsidP="002F0FD8">
            <w:pPr>
              <w:numPr>
                <w:ilvl w:val="0"/>
                <w:numId w:val="4"/>
              </w:numPr>
              <w:jc w:val="both"/>
              <w:rPr>
                <w:rFonts w:ascii="Arial" w:eastAsia="Verdana" w:hAnsi="Arial" w:cs="Arial"/>
                <w:sz w:val="20"/>
                <w:szCs w:val="20"/>
                <w:lang w:val="el-GR"/>
              </w:rPr>
            </w:pPr>
            <w:r w:rsidRPr="002F0FD8">
              <w:rPr>
                <w:rFonts w:ascii="Arial" w:eastAsia="Verdana" w:hAnsi="Arial" w:cs="Arial"/>
                <w:sz w:val="20"/>
                <w:szCs w:val="20"/>
                <w:lang w:val="el-GR"/>
              </w:rPr>
              <w:t>Υπηρεσίες εντύπων και ηλεκτρονικών εκδόσεων,</w:t>
            </w:r>
          </w:p>
          <w:p w14:paraId="674D0CC8" w14:textId="77777777" w:rsidR="002F0FD8" w:rsidRPr="002F0FD8" w:rsidRDefault="002F0FD8" w:rsidP="002F0FD8">
            <w:pPr>
              <w:numPr>
                <w:ilvl w:val="0"/>
                <w:numId w:val="4"/>
              </w:numPr>
              <w:jc w:val="both"/>
              <w:rPr>
                <w:rFonts w:ascii="Arial" w:eastAsia="Verdana" w:hAnsi="Arial" w:cs="Arial"/>
                <w:sz w:val="20"/>
                <w:szCs w:val="20"/>
              </w:rPr>
            </w:pPr>
            <w:r w:rsidRPr="002F0FD8">
              <w:rPr>
                <w:rFonts w:ascii="Arial" w:eastAsia="Verdana" w:hAnsi="Arial" w:cs="Arial"/>
                <w:sz w:val="20"/>
                <w:szCs w:val="20"/>
              </w:rPr>
              <w:t>Υπ</w:t>
            </w:r>
            <w:proofErr w:type="spellStart"/>
            <w:r w:rsidRPr="002F0FD8">
              <w:rPr>
                <w:rFonts w:ascii="Arial" w:eastAsia="Verdana" w:hAnsi="Arial" w:cs="Arial"/>
                <w:sz w:val="20"/>
                <w:szCs w:val="20"/>
              </w:rPr>
              <w:t>ηρεσίες</w:t>
            </w:r>
            <w:proofErr w:type="spellEnd"/>
            <w:r w:rsidRPr="002F0FD8">
              <w:rPr>
                <w:rFonts w:ascii="Arial" w:eastAsia="Verdana" w:hAnsi="Arial" w:cs="Arial"/>
                <w:sz w:val="20"/>
                <w:szCs w:val="20"/>
              </w:rPr>
              <w:t xml:space="preserve"> </w:t>
            </w:r>
            <w:proofErr w:type="spellStart"/>
            <w:r w:rsidRPr="002F0FD8">
              <w:rPr>
                <w:rFonts w:ascii="Arial" w:eastAsia="Verdana" w:hAnsi="Arial" w:cs="Arial"/>
                <w:sz w:val="20"/>
                <w:szCs w:val="20"/>
              </w:rPr>
              <w:t>μετ</w:t>
            </w:r>
            <w:proofErr w:type="spellEnd"/>
            <w:r w:rsidRPr="002F0FD8">
              <w:rPr>
                <w:rFonts w:ascii="Arial" w:eastAsia="Verdana" w:hAnsi="Arial" w:cs="Arial"/>
                <w:sz w:val="20"/>
                <w:szCs w:val="20"/>
              </w:rPr>
              <w:t xml:space="preserve">αφράσεων και </w:t>
            </w:r>
            <w:proofErr w:type="spellStart"/>
            <w:r w:rsidRPr="002F0FD8">
              <w:rPr>
                <w:rFonts w:ascii="Arial" w:eastAsia="Verdana" w:hAnsi="Arial" w:cs="Arial"/>
                <w:sz w:val="20"/>
                <w:szCs w:val="20"/>
              </w:rPr>
              <w:t>διερμηνεί</w:t>
            </w:r>
            <w:proofErr w:type="spellEnd"/>
            <w:r w:rsidRPr="002F0FD8">
              <w:rPr>
                <w:rFonts w:ascii="Arial" w:eastAsia="Verdana" w:hAnsi="Arial" w:cs="Arial"/>
                <w:sz w:val="20"/>
                <w:szCs w:val="20"/>
              </w:rPr>
              <w:t>ας</w:t>
            </w:r>
          </w:p>
        </w:tc>
      </w:tr>
      <w:tr w:rsidR="002F0FD8" w:rsidRPr="002F0FD8" w14:paraId="73F6A3E8" w14:textId="77777777" w:rsidTr="002775C5">
        <w:trPr>
          <w:trHeight w:val="1074"/>
        </w:trPr>
        <w:tc>
          <w:tcPr>
            <w:tcW w:w="993" w:type="dxa"/>
          </w:tcPr>
          <w:p w14:paraId="4A5C1FF5"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t>Γ.2</w:t>
            </w:r>
          </w:p>
        </w:tc>
        <w:tc>
          <w:tcPr>
            <w:tcW w:w="8345" w:type="dxa"/>
          </w:tcPr>
          <w:p w14:paraId="4B42DD22" w14:textId="77777777" w:rsidR="002F0FD8" w:rsidRPr="002F0FD8" w:rsidRDefault="002F0FD8" w:rsidP="002F0FD8">
            <w:pPr>
              <w:jc w:val="both"/>
              <w:rPr>
                <w:rFonts w:ascii="Arial" w:eastAsia="Verdana" w:hAnsi="Arial" w:cs="Arial"/>
                <w:b/>
                <w:sz w:val="20"/>
                <w:szCs w:val="20"/>
              </w:rPr>
            </w:pPr>
            <w:proofErr w:type="spellStart"/>
            <w:r w:rsidRPr="002F0FD8">
              <w:rPr>
                <w:rFonts w:ascii="Arial" w:eastAsia="Verdana" w:hAnsi="Arial" w:cs="Arial"/>
                <w:b/>
                <w:sz w:val="20"/>
                <w:szCs w:val="20"/>
              </w:rPr>
              <w:t>Μίσθωση</w:t>
            </w:r>
            <w:proofErr w:type="spellEnd"/>
            <w:r w:rsidRPr="002F0FD8">
              <w:rPr>
                <w:rFonts w:ascii="Arial" w:eastAsia="Verdana" w:hAnsi="Arial" w:cs="Arial"/>
                <w:b/>
                <w:sz w:val="20"/>
                <w:szCs w:val="20"/>
              </w:rPr>
              <w:t xml:space="preserve"> </w:t>
            </w:r>
            <w:proofErr w:type="spellStart"/>
            <w:r w:rsidRPr="002F0FD8">
              <w:rPr>
                <w:rFonts w:ascii="Arial" w:eastAsia="Verdana" w:hAnsi="Arial" w:cs="Arial"/>
                <w:b/>
                <w:sz w:val="20"/>
                <w:szCs w:val="20"/>
              </w:rPr>
              <w:t>εξο</w:t>
            </w:r>
            <w:proofErr w:type="spellEnd"/>
            <w:r w:rsidRPr="002F0FD8">
              <w:rPr>
                <w:rFonts w:ascii="Arial" w:eastAsia="Verdana" w:hAnsi="Arial" w:cs="Arial"/>
                <w:b/>
                <w:sz w:val="20"/>
                <w:szCs w:val="20"/>
              </w:rPr>
              <w:t xml:space="preserve">πλισμού και </w:t>
            </w:r>
            <w:proofErr w:type="spellStart"/>
            <w:r w:rsidRPr="002F0FD8">
              <w:rPr>
                <w:rFonts w:ascii="Arial" w:eastAsia="Verdana" w:hAnsi="Arial" w:cs="Arial"/>
                <w:b/>
                <w:sz w:val="20"/>
                <w:szCs w:val="20"/>
              </w:rPr>
              <w:t>μετ</w:t>
            </w:r>
            <w:proofErr w:type="spellEnd"/>
            <w:r w:rsidRPr="002F0FD8">
              <w:rPr>
                <w:rFonts w:ascii="Arial" w:eastAsia="Verdana" w:hAnsi="Arial" w:cs="Arial"/>
                <w:b/>
                <w:sz w:val="20"/>
                <w:szCs w:val="20"/>
              </w:rPr>
              <w:t xml:space="preserve">αφορικών </w:t>
            </w:r>
            <w:proofErr w:type="spellStart"/>
            <w:r w:rsidRPr="002F0FD8">
              <w:rPr>
                <w:rFonts w:ascii="Arial" w:eastAsia="Verdana" w:hAnsi="Arial" w:cs="Arial"/>
                <w:b/>
                <w:sz w:val="20"/>
                <w:szCs w:val="20"/>
              </w:rPr>
              <w:t>μέσων</w:t>
            </w:r>
            <w:proofErr w:type="spellEnd"/>
          </w:p>
          <w:p w14:paraId="5F2A471A" w14:textId="77777777" w:rsidR="002F0FD8" w:rsidRPr="002F0FD8" w:rsidRDefault="002F0FD8" w:rsidP="002F0FD8">
            <w:pPr>
              <w:jc w:val="both"/>
              <w:rPr>
                <w:rFonts w:ascii="Arial" w:eastAsia="Verdana" w:hAnsi="Arial" w:cs="Arial"/>
                <w:sz w:val="20"/>
                <w:szCs w:val="20"/>
                <w:lang w:val="el-GR"/>
              </w:rPr>
            </w:pPr>
            <w:r w:rsidRPr="002F0FD8">
              <w:rPr>
                <w:rFonts w:ascii="Arial" w:eastAsia="Verdana" w:hAnsi="Arial" w:cs="Arial"/>
                <w:sz w:val="20"/>
                <w:szCs w:val="20"/>
                <w:lang w:val="el-GR"/>
              </w:rPr>
              <w:t>Μίσθωση εξοπλισμού και μεταφορικών μέσων για τη μεταφορά αντικειμένων, μίσθωση μεταφορικού μέσου Δ.Χ. ή τουριστικού λεωφορείου</w:t>
            </w:r>
          </w:p>
        </w:tc>
      </w:tr>
      <w:tr w:rsidR="002F0FD8" w:rsidRPr="002F0FD8" w14:paraId="536F49E3" w14:textId="77777777" w:rsidTr="002775C5">
        <w:trPr>
          <w:trHeight w:val="8988"/>
        </w:trPr>
        <w:tc>
          <w:tcPr>
            <w:tcW w:w="993" w:type="dxa"/>
          </w:tcPr>
          <w:p w14:paraId="57FAF7F6"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t>Γ.3</w:t>
            </w:r>
          </w:p>
        </w:tc>
        <w:tc>
          <w:tcPr>
            <w:tcW w:w="8345" w:type="dxa"/>
          </w:tcPr>
          <w:p w14:paraId="52077BCC" w14:textId="77777777" w:rsidR="002F0FD8" w:rsidRPr="002F0FD8" w:rsidRDefault="002F0FD8" w:rsidP="002F0FD8">
            <w:pPr>
              <w:jc w:val="both"/>
              <w:rPr>
                <w:rFonts w:ascii="Arial" w:eastAsia="Verdana" w:hAnsi="Arial" w:cs="Arial"/>
                <w:b/>
                <w:sz w:val="20"/>
                <w:szCs w:val="20"/>
                <w:lang w:val="el-GR"/>
              </w:rPr>
            </w:pPr>
            <w:r w:rsidRPr="002F0FD8">
              <w:rPr>
                <w:rFonts w:ascii="Arial" w:eastAsia="Verdana" w:hAnsi="Arial" w:cs="Arial"/>
                <w:b/>
                <w:sz w:val="20"/>
                <w:szCs w:val="20"/>
                <w:lang w:val="el-GR"/>
              </w:rPr>
              <w:t>Γενικά έξοδα λειτουργίας</w:t>
            </w:r>
          </w:p>
          <w:p w14:paraId="04251C60" w14:textId="77777777" w:rsidR="002F0FD8" w:rsidRPr="002F0FD8" w:rsidRDefault="002F0FD8" w:rsidP="002F0FD8">
            <w:pPr>
              <w:jc w:val="both"/>
              <w:rPr>
                <w:rFonts w:ascii="Arial" w:eastAsia="Verdana" w:hAnsi="Arial" w:cs="Arial"/>
                <w:sz w:val="20"/>
                <w:szCs w:val="20"/>
                <w:lang w:val="el-GR"/>
              </w:rPr>
            </w:pPr>
          </w:p>
          <w:p w14:paraId="1EBE4B7F" w14:textId="77777777" w:rsidR="002F0FD8" w:rsidRPr="002F0FD8" w:rsidRDefault="002F0FD8" w:rsidP="002F0FD8">
            <w:pPr>
              <w:jc w:val="both"/>
              <w:rPr>
                <w:rFonts w:ascii="Arial" w:eastAsia="Verdana" w:hAnsi="Arial" w:cs="Arial"/>
                <w:sz w:val="20"/>
                <w:szCs w:val="20"/>
                <w:lang w:val="el-GR"/>
              </w:rPr>
            </w:pPr>
            <w:r w:rsidRPr="002F0FD8">
              <w:rPr>
                <w:rFonts w:ascii="Arial" w:eastAsia="Verdana" w:hAnsi="Arial" w:cs="Arial"/>
                <w:sz w:val="20"/>
                <w:szCs w:val="20"/>
                <w:lang w:val="el-GR"/>
              </w:rPr>
              <w:t>Ενδεικτικά αναφέρονται:</w:t>
            </w:r>
          </w:p>
          <w:p w14:paraId="0562F898" w14:textId="77777777" w:rsidR="002F0FD8" w:rsidRPr="002F0FD8" w:rsidRDefault="002F0FD8" w:rsidP="002F0FD8">
            <w:pPr>
              <w:numPr>
                <w:ilvl w:val="0"/>
                <w:numId w:val="3"/>
              </w:numPr>
              <w:jc w:val="both"/>
              <w:rPr>
                <w:rFonts w:ascii="Arial" w:eastAsia="Verdana" w:hAnsi="Arial" w:cs="Arial"/>
                <w:sz w:val="20"/>
                <w:szCs w:val="20"/>
                <w:lang w:val="el-GR"/>
              </w:rPr>
            </w:pPr>
            <w:r w:rsidRPr="002F0FD8">
              <w:rPr>
                <w:rFonts w:ascii="Arial" w:eastAsia="Verdana" w:hAnsi="Arial" w:cs="Arial"/>
                <w:sz w:val="20"/>
                <w:szCs w:val="20"/>
                <w:lang w:val="el-GR"/>
              </w:rPr>
              <w:t>δαπάνες για υπηρεσίες καθαριότητας και φύλαξης των χώρων στέγασης, καθώς και των κοινοχρήστων χώρων</w:t>
            </w:r>
          </w:p>
          <w:p w14:paraId="40E78E33" w14:textId="77777777" w:rsidR="002F0FD8" w:rsidRPr="002F0FD8" w:rsidRDefault="002F0FD8" w:rsidP="002F0FD8">
            <w:pPr>
              <w:numPr>
                <w:ilvl w:val="0"/>
                <w:numId w:val="3"/>
              </w:numPr>
              <w:jc w:val="both"/>
              <w:rPr>
                <w:rFonts w:ascii="Arial" w:eastAsia="Verdana" w:hAnsi="Arial" w:cs="Arial"/>
                <w:sz w:val="20"/>
                <w:szCs w:val="20"/>
                <w:lang w:val="el-GR"/>
              </w:rPr>
            </w:pPr>
            <w:r w:rsidRPr="002F0FD8">
              <w:rPr>
                <w:rFonts w:ascii="Arial" w:eastAsia="Verdana" w:hAnsi="Arial" w:cs="Arial"/>
                <w:sz w:val="20"/>
                <w:szCs w:val="20"/>
                <w:lang w:val="el-GR"/>
              </w:rPr>
              <w:t>δαπάνες για υπηρεσίες απολύμανσης των χώρων στέγασης καθώς και των κοινοχρήστων χώρων</w:t>
            </w:r>
          </w:p>
          <w:p w14:paraId="0E471019" w14:textId="77777777" w:rsidR="002F0FD8" w:rsidRPr="002F0FD8" w:rsidRDefault="002F0FD8" w:rsidP="002F0FD8">
            <w:pPr>
              <w:numPr>
                <w:ilvl w:val="0"/>
                <w:numId w:val="3"/>
              </w:numPr>
              <w:jc w:val="both"/>
              <w:rPr>
                <w:rFonts w:ascii="Arial" w:eastAsia="Verdana" w:hAnsi="Arial" w:cs="Arial"/>
                <w:sz w:val="20"/>
                <w:szCs w:val="20"/>
                <w:lang w:val="el-GR"/>
              </w:rPr>
            </w:pPr>
            <w:r w:rsidRPr="002F0FD8">
              <w:rPr>
                <w:rFonts w:ascii="Arial" w:eastAsia="Verdana" w:hAnsi="Arial" w:cs="Arial"/>
                <w:sz w:val="20"/>
                <w:szCs w:val="20"/>
                <w:lang w:val="el-GR"/>
              </w:rPr>
              <w:t>δαπάνες για προμήθειες και υπηρεσίες στο πλαίσιο της υγιεινής και ασφάλειας στο χώρο εργασίας, που συμβάλλουν στην καλύτερη και ομαλότερη λειτουργία των Υπηρεσιών, σε περιπτώσεις έκτακτων συνθηκών για λόγους δημόσιας υγείας.</w:t>
            </w:r>
          </w:p>
          <w:p w14:paraId="57415331" w14:textId="77777777" w:rsidR="002F0FD8" w:rsidRPr="002F0FD8" w:rsidRDefault="002F0FD8" w:rsidP="002F0FD8">
            <w:pPr>
              <w:numPr>
                <w:ilvl w:val="0"/>
                <w:numId w:val="3"/>
              </w:numPr>
              <w:jc w:val="both"/>
              <w:rPr>
                <w:rFonts w:ascii="Arial" w:eastAsia="Verdana" w:hAnsi="Arial" w:cs="Arial"/>
                <w:sz w:val="20"/>
                <w:szCs w:val="20"/>
                <w:lang w:val="el-GR"/>
              </w:rPr>
            </w:pPr>
            <w:r w:rsidRPr="002F0FD8">
              <w:rPr>
                <w:rFonts w:ascii="Arial" w:eastAsia="Verdana" w:hAnsi="Arial" w:cs="Arial"/>
                <w:sz w:val="20"/>
                <w:szCs w:val="20"/>
                <w:lang w:val="el-GR"/>
              </w:rPr>
              <w:t>δαπάνες για προμήθεια ειδών ατομικής υγιεινής ή μέσου συλλογικής προστασίας (μάσκες, απολυμαντικά, κλπ).</w:t>
            </w:r>
          </w:p>
          <w:p w14:paraId="00215CEA" w14:textId="77777777" w:rsidR="002F0FD8" w:rsidRPr="002F0FD8" w:rsidRDefault="002F0FD8" w:rsidP="002F0FD8">
            <w:pPr>
              <w:numPr>
                <w:ilvl w:val="0"/>
                <w:numId w:val="3"/>
              </w:numPr>
              <w:jc w:val="both"/>
              <w:rPr>
                <w:rFonts w:ascii="Arial" w:eastAsia="Verdana" w:hAnsi="Arial" w:cs="Arial"/>
                <w:sz w:val="20"/>
                <w:szCs w:val="20"/>
                <w:lang w:val="el-GR"/>
              </w:rPr>
            </w:pPr>
            <w:r w:rsidRPr="002F0FD8">
              <w:rPr>
                <w:rFonts w:ascii="Arial" w:eastAsia="Verdana" w:hAnsi="Arial" w:cs="Arial"/>
                <w:sz w:val="20"/>
                <w:szCs w:val="20"/>
                <w:lang w:val="el-GR"/>
              </w:rPr>
              <w:t>δαπάνες φωτοαντιγράφησης, δαπάνες σάρωσης εγγράφων, καθώς και δαπάνες ταχυδρομικών ή ταχυμεταφορών και δαπάνες δικαστικών επιμελητών.</w:t>
            </w:r>
          </w:p>
          <w:p w14:paraId="1AF635E2" w14:textId="77777777" w:rsidR="002F0FD8" w:rsidRPr="002F0FD8" w:rsidRDefault="002F0FD8" w:rsidP="002F0FD8">
            <w:pPr>
              <w:numPr>
                <w:ilvl w:val="0"/>
                <w:numId w:val="3"/>
              </w:numPr>
              <w:jc w:val="both"/>
              <w:rPr>
                <w:rFonts w:ascii="Arial" w:eastAsia="Verdana" w:hAnsi="Arial" w:cs="Arial"/>
                <w:sz w:val="20"/>
                <w:szCs w:val="20"/>
                <w:lang w:val="el-GR"/>
              </w:rPr>
            </w:pPr>
            <w:r w:rsidRPr="002F0FD8">
              <w:rPr>
                <w:rFonts w:ascii="Arial" w:eastAsia="Verdana" w:hAnsi="Arial" w:cs="Arial"/>
                <w:sz w:val="20"/>
                <w:szCs w:val="20"/>
                <w:lang w:val="el-GR"/>
              </w:rPr>
              <w:t>έξοδα μεταφράσεων, καθώς και όλων των μεταφράσεων που απαιτούνται για την υλοποίηση του Προγράμματος.</w:t>
            </w:r>
          </w:p>
          <w:p w14:paraId="727DCD68" w14:textId="77777777" w:rsidR="002F0FD8" w:rsidRPr="002F0FD8" w:rsidRDefault="002F0FD8" w:rsidP="002F0FD8">
            <w:pPr>
              <w:numPr>
                <w:ilvl w:val="0"/>
                <w:numId w:val="3"/>
              </w:numPr>
              <w:jc w:val="both"/>
              <w:rPr>
                <w:rFonts w:ascii="Arial" w:eastAsia="Verdana" w:hAnsi="Arial" w:cs="Arial"/>
                <w:sz w:val="20"/>
                <w:szCs w:val="20"/>
                <w:lang w:val="el-GR"/>
              </w:rPr>
            </w:pPr>
            <w:r w:rsidRPr="002F0FD8">
              <w:rPr>
                <w:rFonts w:ascii="Arial" w:eastAsia="Verdana" w:hAnsi="Arial" w:cs="Arial"/>
                <w:sz w:val="20"/>
                <w:szCs w:val="20"/>
                <w:lang w:val="el-GR"/>
              </w:rPr>
              <w:t>έξοδα για συνδρομή σε έντυπα ή εφημερίδες, καθώς επίσης και τα έξοδα για εκτυπώσεις που αφορούν στο ΕΣΠΑ ή το Πρόγραμμα,</w:t>
            </w:r>
          </w:p>
          <w:p w14:paraId="5F3E00BF" w14:textId="77777777" w:rsidR="002F0FD8" w:rsidRPr="002F0FD8" w:rsidRDefault="002F0FD8" w:rsidP="002F0FD8">
            <w:pPr>
              <w:numPr>
                <w:ilvl w:val="0"/>
                <w:numId w:val="3"/>
              </w:numPr>
              <w:jc w:val="both"/>
              <w:rPr>
                <w:rFonts w:ascii="Arial" w:eastAsia="Verdana" w:hAnsi="Arial" w:cs="Arial"/>
                <w:sz w:val="20"/>
                <w:szCs w:val="20"/>
                <w:lang w:val="el-GR"/>
              </w:rPr>
            </w:pPr>
            <w:r w:rsidRPr="002F0FD8">
              <w:rPr>
                <w:rFonts w:ascii="Arial" w:eastAsia="Verdana" w:hAnsi="Arial" w:cs="Arial"/>
                <w:sz w:val="20"/>
                <w:szCs w:val="20"/>
                <w:lang w:val="el-GR"/>
              </w:rPr>
              <w:t>δαπάνες για επισκευή και συντήρηση όλων των παγίων εγκαταστάσεων π.χ. ηλεκτρομηχανολογικών εγκαταστάσεων, ηλεκτρικού, τηλεφωνικού, υδρευτικού και αποχετευτικού δικτύου, φυσικού αερίου, κλιματιστικών μηχανημάτων, καθώς και λοιπού αναγκαίου εξοπλισμού, καθώς επίσης και οι δαπάνες για την επαναφορά των χώρων σε κατάσταση εργασίας μετά την επισκευή των παραπάνω βλαβών,</w:t>
            </w:r>
          </w:p>
          <w:p w14:paraId="68AF83DD" w14:textId="77777777" w:rsidR="002F0FD8" w:rsidRPr="002F0FD8" w:rsidRDefault="002F0FD8" w:rsidP="002F0FD8">
            <w:pPr>
              <w:numPr>
                <w:ilvl w:val="0"/>
                <w:numId w:val="3"/>
              </w:numPr>
              <w:jc w:val="both"/>
              <w:rPr>
                <w:rFonts w:ascii="Arial" w:eastAsia="Verdana" w:hAnsi="Arial" w:cs="Arial"/>
                <w:sz w:val="20"/>
                <w:szCs w:val="20"/>
                <w:lang w:val="el-GR"/>
              </w:rPr>
            </w:pPr>
            <w:r w:rsidRPr="002F0FD8">
              <w:rPr>
                <w:rFonts w:ascii="Arial" w:eastAsia="Verdana" w:hAnsi="Arial" w:cs="Arial"/>
                <w:sz w:val="20"/>
                <w:szCs w:val="20"/>
                <w:lang w:val="el-GR"/>
              </w:rPr>
              <w:t>δαπάνες σύνδεσης με το διαδίκτυο, τηλεπικοινωνιών, καθώς και δαπάνες σύνδεσης με τράπεζες πληροφοριών,</w:t>
            </w:r>
          </w:p>
          <w:p w14:paraId="3062A561" w14:textId="77777777" w:rsidR="002F0FD8" w:rsidRPr="002F0FD8" w:rsidRDefault="002F0FD8" w:rsidP="002F0FD8">
            <w:pPr>
              <w:numPr>
                <w:ilvl w:val="0"/>
                <w:numId w:val="3"/>
              </w:numPr>
              <w:jc w:val="both"/>
              <w:rPr>
                <w:rFonts w:ascii="Arial" w:eastAsia="Verdana" w:hAnsi="Arial" w:cs="Arial"/>
                <w:sz w:val="20"/>
                <w:szCs w:val="20"/>
                <w:lang w:val="el-GR"/>
              </w:rPr>
            </w:pPr>
            <w:r w:rsidRPr="002F0FD8">
              <w:rPr>
                <w:rFonts w:ascii="Arial" w:eastAsia="Verdana" w:hAnsi="Arial" w:cs="Arial"/>
                <w:sz w:val="20"/>
                <w:szCs w:val="20"/>
                <w:lang w:val="el-GR"/>
              </w:rPr>
              <w:t>δαπάνες για υπηρεσίες φυσικής ή ηλεκτρονικής αρχειοθέτησης και φύλαξης αρχείων, καθώς και υπηρεσίες ψηφιοποίησης αρχείων</w:t>
            </w:r>
          </w:p>
        </w:tc>
      </w:tr>
    </w:tbl>
    <w:p w14:paraId="6F726686" w14:textId="77777777" w:rsidR="002F0FD8" w:rsidRPr="002F0FD8" w:rsidRDefault="002F0FD8" w:rsidP="002F0FD8">
      <w:pPr>
        <w:widowControl w:val="0"/>
        <w:autoSpaceDE w:val="0"/>
        <w:autoSpaceDN w:val="0"/>
        <w:spacing w:after="0" w:line="240" w:lineRule="auto"/>
        <w:ind w:right="767"/>
        <w:rPr>
          <w:rFonts w:ascii="Arial" w:eastAsia="Verdana" w:hAnsi="Arial" w:cs="Arial"/>
          <w:sz w:val="20"/>
          <w:szCs w:val="20"/>
        </w:rPr>
        <w:sectPr w:rsidR="002F0FD8" w:rsidRPr="002F0FD8" w:rsidSect="002F0FD8">
          <w:pgSz w:w="11920" w:h="16850"/>
          <w:pgMar w:top="1140" w:right="740" w:bottom="580" w:left="740" w:header="0" w:footer="388" w:gutter="0"/>
          <w:cols w:space="720"/>
        </w:sectPr>
      </w:pPr>
    </w:p>
    <w:tbl>
      <w:tblPr>
        <w:tblStyle w:val="TableNormal2"/>
        <w:tblW w:w="9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8062"/>
      </w:tblGrid>
      <w:tr w:rsidR="002F0FD8" w:rsidRPr="002F0FD8" w14:paraId="42461D4C" w14:textId="77777777" w:rsidTr="002F0FD8">
        <w:trPr>
          <w:trHeight w:val="2150"/>
        </w:trPr>
        <w:tc>
          <w:tcPr>
            <w:tcW w:w="1134" w:type="dxa"/>
          </w:tcPr>
          <w:p w14:paraId="12D41373"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lastRenderedPageBreak/>
              <w:t>Γ.4</w:t>
            </w:r>
          </w:p>
        </w:tc>
        <w:tc>
          <w:tcPr>
            <w:tcW w:w="8062" w:type="dxa"/>
          </w:tcPr>
          <w:p w14:paraId="6CFAE47D" w14:textId="77777777" w:rsidR="002F0FD8" w:rsidRPr="002F0FD8" w:rsidRDefault="002F0FD8" w:rsidP="002F0FD8">
            <w:pPr>
              <w:jc w:val="both"/>
              <w:rPr>
                <w:rFonts w:ascii="Arial" w:eastAsia="Verdana" w:hAnsi="Arial" w:cs="Arial"/>
                <w:b/>
                <w:sz w:val="20"/>
                <w:szCs w:val="20"/>
                <w:lang w:val="el-GR"/>
              </w:rPr>
            </w:pPr>
            <w:r w:rsidRPr="002F0FD8">
              <w:rPr>
                <w:rFonts w:ascii="Arial" w:eastAsia="Verdana" w:hAnsi="Arial" w:cs="Arial"/>
                <w:b/>
                <w:sz w:val="20"/>
                <w:szCs w:val="20"/>
                <w:lang w:val="el-GR"/>
              </w:rPr>
              <w:t>Έξοδα λειτουργίας και δημοσίων σχέσεων των Προϊσταμένων Αρχών</w:t>
            </w:r>
          </w:p>
          <w:p w14:paraId="701C74B6" w14:textId="77777777" w:rsidR="002F0FD8" w:rsidRPr="002F0FD8" w:rsidRDefault="002F0FD8" w:rsidP="002F0FD8">
            <w:pPr>
              <w:jc w:val="both"/>
              <w:rPr>
                <w:rFonts w:ascii="Arial" w:eastAsia="Verdana" w:hAnsi="Arial" w:cs="Arial"/>
                <w:sz w:val="20"/>
                <w:szCs w:val="20"/>
                <w:lang w:val="el-GR"/>
              </w:rPr>
            </w:pPr>
          </w:p>
          <w:p w14:paraId="0EB65A23" w14:textId="77777777" w:rsidR="002F0FD8" w:rsidRPr="002F0FD8" w:rsidRDefault="002F0FD8" w:rsidP="002F0FD8">
            <w:pPr>
              <w:jc w:val="both"/>
              <w:rPr>
                <w:rFonts w:ascii="Arial" w:eastAsia="Verdana" w:hAnsi="Arial" w:cs="Arial"/>
                <w:sz w:val="20"/>
                <w:szCs w:val="20"/>
              </w:rPr>
            </w:pPr>
            <w:proofErr w:type="spellStart"/>
            <w:r w:rsidRPr="002F0FD8">
              <w:rPr>
                <w:rFonts w:ascii="Arial" w:eastAsia="Verdana" w:hAnsi="Arial" w:cs="Arial"/>
                <w:sz w:val="20"/>
                <w:szCs w:val="20"/>
              </w:rPr>
              <w:t>Ενδεικτικά</w:t>
            </w:r>
            <w:proofErr w:type="spellEnd"/>
            <w:r w:rsidRPr="002F0FD8">
              <w:rPr>
                <w:rFonts w:ascii="Arial" w:eastAsia="Verdana" w:hAnsi="Arial" w:cs="Arial"/>
                <w:sz w:val="20"/>
                <w:szCs w:val="20"/>
              </w:rPr>
              <w:t xml:space="preserve"> ανα</w:t>
            </w:r>
            <w:proofErr w:type="spellStart"/>
            <w:r w:rsidRPr="002F0FD8">
              <w:rPr>
                <w:rFonts w:ascii="Arial" w:eastAsia="Verdana" w:hAnsi="Arial" w:cs="Arial"/>
                <w:sz w:val="20"/>
                <w:szCs w:val="20"/>
              </w:rPr>
              <w:t>φέροντ</w:t>
            </w:r>
            <w:proofErr w:type="spellEnd"/>
            <w:r w:rsidRPr="002F0FD8">
              <w:rPr>
                <w:rFonts w:ascii="Arial" w:eastAsia="Verdana" w:hAnsi="Arial" w:cs="Arial"/>
                <w:sz w:val="20"/>
                <w:szCs w:val="20"/>
              </w:rPr>
              <w:t>αι:</w:t>
            </w:r>
          </w:p>
          <w:p w14:paraId="04ACB979" w14:textId="77777777" w:rsidR="002F0FD8" w:rsidRPr="002F0FD8" w:rsidRDefault="002F0FD8" w:rsidP="002F0FD8">
            <w:pPr>
              <w:numPr>
                <w:ilvl w:val="0"/>
                <w:numId w:val="2"/>
              </w:numPr>
              <w:jc w:val="both"/>
              <w:rPr>
                <w:rFonts w:ascii="Arial" w:eastAsia="Verdana" w:hAnsi="Arial" w:cs="Arial"/>
                <w:sz w:val="20"/>
                <w:szCs w:val="20"/>
                <w:lang w:val="el-GR"/>
              </w:rPr>
            </w:pPr>
            <w:r w:rsidRPr="002F0FD8">
              <w:rPr>
                <w:rFonts w:ascii="Arial" w:eastAsia="Verdana" w:hAnsi="Arial" w:cs="Arial"/>
                <w:sz w:val="20"/>
                <w:szCs w:val="20"/>
                <w:lang w:val="el-GR"/>
              </w:rPr>
              <w:t>δαπάνες για λειτουργία και υπηρεσίες δημοσίων σχέσεων και εξόδων φιλοξενίας των Προϊσταμένων Αρχών των Υπηρεσιών, που επιβάλλονται από τους κανόνες εθιμοτυπίας και τους κανόνες διοίκησης και οργάνωσης.</w:t>
            </w:r>
          </w:p>
          <w:p w14:paraId="715418BE" w14:textId="77777777" w:rsidR="002F0FD8" w:rsidRPr="002F0FD8" w:rsidRDefault="002F0FD8" w:rsidP="002F0FD8">
            <w:pPr>
              <w:numPr>
                <w:ilvl w:val="0"/>
                <w:numId w:val="2"/>
              </w:numPr>
              <w:jc w:val="both"/>
              <w:rPr>
                <w:rFonts w:ascii="Arial" w:eastAsia="Verdana" w:hAnsi="Arial" w:cs="Arial"/>
                <w:sz w:val="20"/>
                <w:szCs w:val="20"/>
                <w:lang w:val="el-GR"/>
              </w:rPr>
            </w:pPr>
            <w:r w:rsidRPr="002F0FD8">
              <w:rPr>
                <w:rFonts w:ascii="Arial" w:eastAsia="Verdana" w:hAnsi="Arial" w:cs="Arial"/>
                <w:sz w:val="20"/>
                <w:szCs w:val="20"/>
                <w:lang w:val="el-GR"/>
              </w:rPr>
              <w:t>Σύμβουλοι διοικητικής υποστήριξης των Ειδικών Υπηρεσιών.</w:t>
            </w:r>
          </w:p>
        </w:tc>
      </w:tr>
      <w:tr w:rsidR="002F0FD8" w:rsidRPr="002F0FD8" w14:paraId="1E081C42" w14:textId="77777777" w:rsidTr="002F0FD8">
        <w:trPr>
          <w:trHeight w:val="5640"/>
        </w:trPr>
        <w:tc>
          <w:tcPr>
            <w:tcW w:w="1134" w:type="dxa"/>
          </w:tcPr>
          <w:p w14:paraId="16DEB238"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t>Γ.5</w:t>
            </w:r>
          </w:p>
        </w:tc>
        <w:tc>
          <w:tcPr>
            <w:tcW w:w="8062" w:type="dxa"/>
          </w:tcPr>
          <w:p w14:paraId="7867DE5D" w14:textId="77777777" w:rsidR="002F0FD8" w:rsidRPr="002F0FD8" w:rsidRDefault="002F0FD8" w:rsidP="002F0FD8">
            <w:pPr>
              <w:jc w:val="both"/>
              <w:rPr>
                <w:rFonts w:ascii="Arial" w:eastAsia="Verdana" w:hAnsi="Arial" w:cs="Arial"/>
                <w:b/>
                <w:sz w:val="20"/>
                <w:szCs w:val="20"/>
                <w:lang w:val="el-GR"/>
              </w:rPr>
            </w:pPr>
            <w:r w:rsidRPr="002F0FD8">
              <w:rPr>
                <w:rFonts w:ascii="Arial" w:eastAsia="Verdana" w:hAnsi="Arial" w:cs="Arial"/>
                <w:b/>
                <w:sz w:val="20"/>
                <w:szCs w:val="20"/>
                <w:lang w:val="el-GR"/>
              </w:rPr>
              <w:t xml:space="preserve">Εκπαίδευση του προσωπικού και συμμετοχή σε ημερίδες συνέδρια ή </w:t>
            </w:r>
            <w:r w:rsidRPr="002F0FD8">
              <w:rPr>
                <w:rFonts w:ascii="Arial" w:eastAsia="Verdana" w:hAnsi="Arial" w:cs="Arial"/>
                <w:b/>
                <w:sz w:val="20"/>
                <w:szCs w:val="20"/>
              </w:rPr>
              <w:t>fora</w:t>
            </w:r>
          </w:p>
          <w:p w14:paraId="43CA95B0" w14:textId="77777777" w:rsidR="002F0FD8" w:rsidRPr="002F0FD8" w:rsidRDefault="002F0FD8" w:rsidP="002F0FD8">
            <w:pPr>
              <w:jc w:val="both"/>
              <w:rPr>
                <w:rFonts w:ascii="Arial" w:eastAsia="Verdana" w:hAnsi="Arial" w:cs="Arial"/>
                <w:sz w:val="20"/>
                <w:szCs w:val="20"/>
                <w:lang w:val="el-GR"/>
              </w:rPr>
            </w:pPr>
          </w:p>
          <w:p w14:paraId="4DDD5D2C" w14:textId="77777777" w:rsidR="002F0FD8" w:rsidRPr="002F0FD8" w:rsidRDefault="002F0FD8" w:rsidP="002F0FD8">
            <w:pPr>
              <w:jc w:val="both"/>
              <w:rPr>
                <w:rFonts w:ascii="Arial" w:eastAsia="Verdana" w:hAnsi="Arial" w:cs="Arial"/>
                <w:sz w:val="20"/>
                <w:szCs w:val="20"/>
              </w:rPr>
            </w:pPr>
            <w:proofErr w:type="spellStart"/>
            <w:r w:rsidRPr="002F0FD8">
              <w:rPr>
                <w:rFonts w:ascii="Arial" w:eastAsia="Verdana" w:hAnsi="Arial" w:cs="Arial"/>
                <w:sz w:val="20"/>
                <w:szCs w:val="20"/>
              </w:rPr>
              <w:t>Ενδεικτικά</w:t>
            </w:r>
            <w:proofErr w:type="spellEnd"/>
            <w:r w:rsidRPr="002F0FD8">
              <w:rPr>
                <w:rFonts w:ascii="Arial" w:eastAsia="Verdana" w:hAnsi="Arial" w:cs="Arial"/>
                <w:sz w:val="20"/>
                <w:szCs w:val="20"/>
              </w:rPr>
              <w:t xml:space="preserve"> ανα</w:t>
            </w:r>
            <w:proofErr w:type="spellStart"/>
            <w:r w:rsidRPr="002F0FD8">
              <w:rPr>
                <w:rFonts w:ascii="Arial" w:eastAsia="Verdana" w:hAnsi="Arial" w:cs="Arial"/>
                <w:sz w:val="20"/>
                <w:szCs w:val="20"/>
              </w:rPr>
              <w:t>φέροντ</w:t>
            </w:r>
            <w:proofErr w:type="spellEnd"/>
            <w:r w:rsidRPr="002F0FD8">
              <w:rPr>
                <w:rFonts w:ascii="Arial" w:eastAsia="Verdana" w:hAnsi="Arial" w:cs="Arial"/>
                <w:sz w:val="20"/>
                <w:szCs w:val="20"/>
              </w:rPr>
              <w:t>αι:</w:t>
            </w:r>
          </w:p>
          <w:p w14:paraId="404C51D4" w14:textId="77777777" w:rsidR="002F0FD8" w:rsidRPr="002F0FD8" w:rsidRDefault="002F0FD8" w:rsidP="002F0FD8">
            <w:pPr>
              <w:numPr>
                <w:ilvl w:val="0"/>
                <w:numId w:val="1"/>
              </w:numPr>
              <w:jc w:val="both"/>
              <w:rPr>
                <w:rFonts w:ascii="Arial" w:eastAsia="Verdana" w:hAnsi="Arial" w:cs="Arial"/>
                <w:sz w:val="20"/>
                <w:szCs w:val="20"/>
                <w:lang w:val="el-GR"/>
              </w:rPr>
            </w:pPr>
            <w:r w:rsidRPr="002F0FD8">
              <w:rPr>
                <w:rFonts w:ascii="Arial" w:eastAsia="Verdana" w:hAnsi="Arial" w:cs="Arial"/>
                <w:sz w:val="20"/>
                <w:szCs w:val="20"/>
                <w:lang w:val="el-GR"/>
              </w:rPr>
              <w:t>Υπηρεσίες εκπαίδευσης ανθρώπινου δυναμικού σε θεματικά αντικείμενα που ενδιαφέρουν την ΕΥΔ ΤεΒο και τις υπηρεσίες της ΕΑΣ</w:t>
            </w:r>
          </w:p>
          <w:p w14:paraId="4AEBFA9F" w14:textId="77777777" w:rsidR="002F0FD8" w:rsidRPr="002F0FD8" w:rsidRDefault="002F0FD8" w:rsidP="002F0FD8">
            <w:pPr>
              <w:numPr>
                <w:ilvl w:val="0"/>
                <w:numId w:val="1"/>
              </w:numPr>
              <w:jc w:val="both"/>
              <w:rPr>
                <w:rFonts w:ascii="Arial" w:eastAsia="Verdana" w:hAnsi="Arial" w:cs="Arial"/>
                <w:sz w:val="20"/>
                <w:szCs w:val="20"/>
                <w:lang w:val="el-GR"/>
              </w:rPr>
            </w:pPr>
            <w:r w:rsidRPr="002F0FD8">
              <w:rPr>
                <w:rFonts w:ascii="Arial" w:eastAsia="Verdana" w:hAnsi="Arial" w:cs="Arial"/>
                <w:sz w:val="20"/>
                <w:szCs w:val="20"/>
                <w:lang w:val="el-GR"/>
              </w:rPr>
              <w:t>Υπηρεσίες διοργάνωσης ή/και υποστήριξης σεμιναρίων, εκδηλώσεων, συνεδρίων</w:t>
            </w:r>
          </w:p>
          <w:p w14:paraId="59FA7FF9" w14:textId="77777777" w:rsidR="002F0FD8" w:rsidRPr="002F0FD8" w:rsidRDefault="002F0FD8" w:rsidP="002F0FD8">
            <w:pPr>
              <w:numPr>
                <w:ilvl w:val="0"/>
                <w:numId w:val="1"/>
              </w:numPr>
              <w:jc w:val="both"/>
              <w:rPr>
                <w:rFonts w:ascii="Arial" w:eastAsia="Verdana" w:hAnsi="Arial" w:cs="Arial"/>
                <w:sz w:val="20"/>
                <w:szCs w:val="20"/>
                <w:lang w:val="el-GR"/>
              </w:rPr>
            </w:pPr>
            <w:r w:rsidRPr="002F0FD8">
              <w:rPr>
                <w:rFonts w:ascii="Arial" w:eastAsia="Verdana" w:hAnsi="Arial" w:cs="Arial"/>
                <w:sz w:val="20"/>
                <w:szCs w:val="20"/>
                <w:lang w:val="el-GR"/>
              </w:rPr>
              <w:t>Συνεδριακή υποδομή (αίθουσες εκδηλώσεων ή σεμιναρίων ή συνεδρίων)</w:t>
            </w:r>
          </w:p>
          <w:p w14:paraId="7A0C67F8" w14:textId="77777777" w:rsidR="002F0FD8" w:rsidRPr="002F0FD8" w:rsidRDefault="002F0FD8" w:rsidP="002F0FD8">
            <w:pPr>
              <w:numPr>
                <w:ilvl w:val="0"/>
                <w:numId w:val="1"/>
              </w:numPr>
              <w:jc w:val="both"/>
              <w:rPr>
                <w:rFonts w:ascii="Arial" w:eastAsia="Verdana" w:hAnsi="Arial" w:cs="Arial"/>
                <w:sz w:val="20"/>
                <w:szCs w:val="20"/>
              </w:rPr>
            </w:pPr>
            <w:r w:rsidRPr="002F0FD8">
              <w:rPr>
                <w:rFonts w:ascii="Arial" w:eastAsia="Verdana" w:hAnsi="Arial" w:cs="Arial"/>
                <w:sz w:val="20"/>
                <w:szCs w:val="20"/>
              </w:rPr>
              <w:t>Οπ</w:t>
            </w:r>
            <w:proofErr w:type="spellStart"/>
            <w:r w:rsidRPr="002F0FD8">
              <w:rPr>
                <w:rFonts w:ascii="Arial" w:eastAsia="Verdana" w:hAnsi="Arial" w:cs="Arial"/>
                <w:sz w:val="20"/>
                <w:szCs w:val="20"/>
              </w:rPr>
              <w:t>τικο</w:t>
            </w:r>
            <w:proofErr w:type="spellEnd"/>
            <w:r w:rsidRPr="002F0FD8">
              <w:rPr>
                <w:rFonts w:ascii="Arial" w:eastAsia="Verdana" w:hAnsi="Arial" w:cs="Arial"/>
                <w:sz w:val="20"/>
                <w:szCs w:val="20"/>
              </w:rPr>
              <w:t xml:space="preserve">ακουστικός </w:t>
            </w:r>
            <w:proofErr w:type="spellStart"/>
            <w:r w:rsidRPr="002F0FD8">
              <w:rPr>
                <w:rFonts w:ascii="Arial" w:eastAsia="Verdana" w:hAnsi="Arial" w:cs="Arial"/>
                <w:sz w:val="20"/>
                <w:szCs w:val="20"/>
              </w:rPr>
              <w:t>εξο</w:t>
            </w:r>
            <w:proofErr w:type="spellEnd"/>
            <w:r w:rsidRPr="002F0FD8">
              <w:rPr>
                <w:rFonts w:ascii="Arial" w:eastAsia="Verdana" w:hAnsi="Arial" w:cs="Arial"/>
                <w:sz w:val="20"/>
                <w:szCs w:val="20"/>
              </w:rPr>
              <w:t>πλισμός και υπ</w:t>
            </w:r>
            <w:proofErr w:type="spellStart"/>
            <w:r w:rsidRPr="002F0FD8">
              <w:rPr>
                <w:rFonts w:ascii="Arial" w:eastAsia="Verdana" w:hAnsi="Arial" w:cs="Arial"/>
                <w:sz w:val="20"/>
                <w:szCs w:val="20"/>
              </w:rPr>
              <w:t>ηρεσίες</w:t>
            </w:r>
            <w:proofErr w:type="spellEnd"/>
            <w:r w:rsidRPr="002F0FD8">
              <w:rPr>
                <w:rFonts w:ascii="Arial" w:eastAsia="Verdana" w:hAnsi="Arial" w:cs="Arial"/>
                <w:sz w:val="20"/>
                <w:szCs w:val="20"/>
              </w:rPr>
              <w:t xml:space="preserve"> υπ</w:t>
            </w:r>
            <w:proofErr w:type="spellStart"/>
            <w:r w:rsidRPr="002F0FD8">
              <w:rPr>
                <w:rFonts w:ascii="Arial" w:eastAsia="Verdana" w:hAnsi="Arial" w:cs="Arial"/>
                <w:sz w:val="20"/>
                <w:szCs w:val="20"/>
              </w:rPr>
              <w:t>οστήριξης</w:t>
            </w:r>
            <w:proofErr w:type="spellEnd"/>
          </w:p>
          <w:p w14:paraId="48FD803E" w14:textId="77777777" w:rsidR="002F0FD8" w:rsidRPr="002F0FD8" w:rsidRDefault="002F0FD8" w:rsidP="002F0FD8">
            <w:pPr>
              <w:numPr>
                <w:ilvl w:val="0"/>
                <w:numId w:val="1"/>
              </w:numPr>
              <w:jc w:val="both"/>
              <w:rPr>
                <w:rFonts w:ascii="Arial" w:eastAsia="Verdana" w:hAnsi="Arial" w:cs="Arial"/>
                <w:sz w:val="20"/>
                <w:szCs w:val="20"/>
              </w:rPr>
            </w:pPr>
            <w:r w:rsidRPr="002F0FD8">
              <w:rPr>
                <w:rFonts w:ascii="Arial" w:eastAsia="Verdana" w:hAnsi="Arial" w:cs="Arial"/>
                <w:sz w:val="20"/>
                <w:szCs w:val="20"/>
              </w:rPr>
              <w:t>Υπ</w:t>
            </w:r>
            <w:proofErr w:type="spellStart"/>
            <w:r w:rsidRPr="002F0FD8">
              <w:rPr>
                <w:rFonts w:ascii="Arial" w:eastAsia="Verdana" w:hAnsi="Arial" w:cs="Arial"/>
                <w:sz w:val="20"/>
                <w:szCs w:val="20"/>
              </w:rPr>
              <w:t>ηρεσίες</w:t>
            </w:r>
            <w:proofErr w:type="spellEnd"/>
            <w:r w:rsidRPr="002F0FD8">
              <w:rPr>
                <w:rFonts w:ascii="Arial" w:eastAsia="Verdana" w:hAnsi="Arial" w:cs="Arial"/>
                <w:sz w:val="20"/>
                <w:szCs w:val="20"/>
              </w:rPr>
              <w:t xml:space="preserve"> </w:t>
            </w:r>
            <w:proofErr w:type="spellStart"/>
            <w:r w:rsidRPr="002F0FD8">
              <w:rPr>
                <w:rFonts w:ascii="Arial" w:eastAsia="Verdana" w:hAnsi="Arial" w:cs="Arial"/>
                <w:sz w:val="20"/>
                <w:szCs w:val="20"/>
              </w:rPr>
              <w:t>διερμηνεί</w:t>
            </w:r>
            <w:proofErr w:type="spellEnd"/>
            <w:r w:rsidRPr="002F0FD8">
              <w:rPr>
                <w:rFonts w:ascii="Arial" w:eastAsia="Verdana" w:hAnsi="Arial" w:cs="Arial"/>
                <w:sz w:val="20"/>
                <w:szCs w:val="20"/>
              </w:rPr>
              <w:t xml:space="preserve">ας / </w:t>
            </w:r>
            <w:proofErr w:type="spellStart"/>
            <w:r w:rsidRPr="002F0FD8">
              <w:rPr>
                <w:rFonts w:ascii="Arial" w:eastAsia="Verdana" w:hAnsi="Arial" w:cs="Arial"/>
                <w:sz w:val="20"/>
                <w:szCs w:val="20"/>
              </w:rPr>
              <w:t>μετάφρ</w:t>
            </w:r>
            <w:proofErr w:type="spellEnd"/>
            <w:r w:rsidRPr="002F0FD8">
              <w:rPr>
                <w:rFonts w:ascii="Arial" w:eastAsia="Verdana" w:hAnsi="Arial" w:cs="Arial"/>
                <w:sz w:val="20"/>
                <w:szCs w:val="20"/>
              </w:rPr>
              <w:t>ασης</w:t>
            </w:r>
          </w:p>
          <w:p w14:paraId="402D9AC6" w14:textId="77777777" w:rsidR="002F0FD8" w:rsidRPr="002F0FD8" w:rsidRDefault="002F0FD8" w:rsidP="002F0FD8">
            <w:pPr>
              <w:numPr>
                <w:ilvl w:val="0"/>
                <w:numId w:val="1"/>
              </w:numPr>
              <w:jc w:val="both"/>
              <w:rPr>
                <w:rFonts w:ascii="Arial" w:eastAsia="Verdana" w:hAnsi="Arial" w:cs="Arial"/>
                <w:sz w:val="20"/>
                <w:szCs w:val="20"/>
                <w:lang w:val="el-GR"/>
              </w:rPr>
            </w:pPr>
            <w:r w:rsidRPr="002F0FD8">
              <w:rPr>
                <w:rFonts w:ascii="Arial" w:eastAsia="Verdana" w:hAnsi="Arial" w:cs="Arial"/>
                <w:sz w:val="20"/>
                <w:szCs w:val="20"/>
                <w:lang w:val="el-GR"/>
              </w:rPr>
              <w:t>Υπηρεσίες ταξιδιών / έκδοσης εισιτηρίων / κρατήσεων σε ξενοδοχεία στην Ελλάδα ή το εξωτερικό</w:t>
            </w:r>
          </w:p>
          <w:p w14:paraId="30976603" w14:textId="77777777" w:rsidR="002F0FD8" w:rsidRPr="002F0FD8" w:rsidRDefault="002F0FD8" w:rsidP="002F0FD8">
            <w:pPr>
              <w:numPr>
                <w:ilvl w:val="0"/>
                <w:numId w:val="1"/>
              </w:numPr>
              <w:jc w:val="both"/>
              <w:rPr>
                <w:rFonts w:ascii="Arial" w:eastAsia="Verdana" w:hAnsi="Arial" w:cs="Arial"/>
                <w:sz w:val="20"/>
                <w:szCs w:val="20"/>
              </w:rPr>
            </w:pPr>
            <w:r w:rsidRPr="002F0FD8">
              <w:rPr>
                <w:rFonts w:ascii="Arial" w:eastAsia="Verdana" w:hAnsi="Arial" w:cs="Arial"/>
                <w:sz w:val="20"/>
                <w:szCs w:val="20"/>
              </w:rPr>
              <w:t>Υπ</w:t>
            </w:r>
            <w:proofErr w:type="spellStart"/>
            <w:r w:rsidRPr="002F0FD8">
              <w:rPr>
                <w:rFonts w:ascii="Arial" w:eastAsia="Verdana" w:hAnsi="Arial" w:cs="Arial"/>
                <w:sz w:val="20"/>
                <w:szCs w:val="20"/>
              </w:rPr>
              <w:t>ηρεσίες</w:t>
            </w:r>
            <w:proofErr w:type="spellEnd"/>
            <w:r w:rsidRPr="002F0FD8">
              <w:rPr>
                <w:rFonts w:ascii="Arial" w:eastAsia="Verdana" w:hAnsi="Arial" w:cs="Arial"/>
                <w:sz w:val="20"/>
                <w:szCs w:val="20"/>
              </w:rPr>
              <w:t xml:space="preserve"> </w:t>
            </w:r>
            <w:proofErr w:type="spellStart"/>
            <w:r w:rsidRPr="002F0FD8">
              <w:rPr>
                <w:rFonts w:ascii="Arial" w:eastAsia="Verdana" w:hAnsi="Arial" w:cs="Arial"/>
                <w:sz w:val="20"/>
                <w:szCs w:val="20"/>
              </w:rPr>
              <w:t>τροφοδοσί</w:t>
            </w:r>
            <w:proofErr w:type="spellEnd"/>
            <w:r w:rsidRPr="002F0FD8">
              <w:rPr>
                <w:rFonts w:ascii="Arial" w:eastAsia="Verdana" w:hAnsi="Arial" w:cs="Arial"/>
                <w:sz w:val="20"/>
                <w:szCs w:val="20"/>
              </w:rPr>
              <w:t>ας</w:t>
            </w:r>
          </w:p>
          <w:p w14:paraId="3B3150E4" w14:textId="77777777" w:rsidR="002F0FD8" w:rsidRPr="002F0FD8" w:rsidRDefault="002F0FD8" w:rsidP="002F0FD8">
            <w:pPr>
              <w:numPr>
                <w:ilvl w:val="0"/>
                <w:numId w:val="1"/>
              </w:numPr>
              <w:jc w:val="both"/>
              <w:rPr>
                <w:rFonts w:ascii="Arial" w:eastAsia="Verdana" w:hAnsi="Arial" w:cs="Arial"/>
                <w:sz w:val="20"/>
                <w:szCs w:val="20"/>
              </w:rPr>
            </w:pPr>
            <w:r w:rsidRPr="002F0FD8">
              <w:rPr>
                <w:rFonts w:ascii="Arial" w:eastAsia="Verdana" w:hAnsi="Arial" w:cs="Arial"/>
                <w:sz w:val="20"/>
                <w:szCs w:val="20"/>
              </w:rPr>
              <w:t>Υπ</w:t>
            </w:r>
            <w:proofErr w:type="spellStart"/>
            <w:r w:rsidRPr="002F0FD8">
              <w:rPr>
                <w:rFonts w:ascii="Arial" w:eastAsia="Verdana" w:hAnsi="Arial" w:cs="Arial"/>
                <w:sz w:val="20"/>
                <w:szCs w:val="20"/>
              </w:rPr>
              <w:t>ηρεσίες</w:t>
            </w:r>
            <w:proofErr w:type="spellEnd"/>
            <w:r w:rsidRPr="002F0FD8">
              <w:rPr>
                <w:rFonts w:ascii="Arial" w:eastAsia="Verdana" w:hAnsi="Arial" w:cs="Arial"/>
                <w:sz w:val="20"/>
                <w:szCs w:val="20"/>
              </w:rPr>
              <w:t xml:space="preserve"> μα</w:t>
            </w:r>
            <w:proofErr w:type="spellStart"/>
            <w:r w:rsidRPr="002F0FD8">
              <w:rPr>
                <w:rFonts w:ascii="Arial" w:eastAsia="Verdana" w:hAnsi="Arial" w:cs="Arial"/>
                <w:sz w:val="20"/>
                <w:szCs w:val="20"/>
              </w:rPr>
              <w:t>γνητοφώνησης</w:t>
            </w:r>
            <w:proofErr w:type="spellEnd"/>
            <w:r w:rsidRPr="002F0FD8">
              <w:rPr>
                <w:rFonts w:ascii="Arial" w:eastAsia="Verdana" w:hAnsi="Arial" w:cs="Arial"/>
                <w:sz w:val="20"/>
                <w:szCs w:val="20"/>
              </w:rPr>
              <w:t xml:space="preserve"> – απ</w:t>
            </w:r>
            <w:proofErr w:type="spellStart"/>
            <w:r w:rsidRPr="002F0FD8">
              <w:rPr>
                <w:rFonts w:ascii="Arial" w:eastAsia="Verdana" w:hAnsi="Arial" w:cs="Arial"/>
                <w:sz w:val="20"/>
                <w:szCs w:val="20"/>
              </w:rPr>
              <w:t>ομ</w:t>
            </w:r>
            <w:proofErr w:type="spellEnd"/>
            <w:r w:rsidRPr="002F0FD8">
              <w:rPr>
                <w:rFonts w:ascii="Arial" w:eastAsia="Verdana" w:hAnsi="Arial" w:cs="Arial"/>
                <w:sz w:val="20"/>
                <w:szCs w:val="20"/>
              </w:rPr>
              <w:t>αγνητοφώνησης πρα</w:t>
            </w:r>
            <w:proofErr w:type="spellStart"/>
            <w:r w:rsidRPr="002F0FD8">
              <w:rPr>
                <w:rFonts w:ascii="Arial" w:eastAsia="Verdana" w:hAnsi="Arial" w:cs="Arial"/>
                <w:sz w:val="20"/>
                <w:szCs w:val="20"/>
              </w:rPr>
              <w:t>κτικών</w:t>
            </w:r>
            <w:proofErr w:type="spellEnd"/>
          </w:p>
          <w:p w14:paraId="6DF8FF76" w14:textId="77777777" w:rsidR="002F0FD8" w:rsidRPr="002F0FD8" w:rsidRDefault="002F0FD8" w:rsidP="002F0FD8">
            <w:pPr>
              <w:numPr>
                <w:ilvl w:val="0"/>
                <w:numId w:val="1"/>
              </w:numPr>
              <w:jc w:val="both"/>
              <w:rPr>
                <w:rFonts w:ascii="Arial" w:eastAsia="Verdana" w:hAnsi="Arial" w:cs="Arial"/>
                <w:sz w:val="20"/>
                <w:szCs w:val="20"/>
                <w:lang w:val="el-GR"/>
              </w:rPr>
            </w:pPr>
            <w:r w:rsidRPr="002F0FD8">
              <w:rPr>
                <w:rFonts w:ascii="Arial" w:eastAsia="Verdana" w:hAnsi="Arial" w:cs="Arial"/>
                <w:sz w:val="20"/>
                <w:szCs w:val="20"/>
                <w:lang w:val="el-GR"/>
              </w:rPr>
              <w:t>Υλικά και γραφική ύλη για συνέδρια και σεμινάρια</w:t>
            </w:r>
          </w:p>
          <w:p w14:paraId="046D3A65" w14:textId="77777777" w:rsidR="002F0FD8" w:rsidRPr="002F0FD8" w:rsidRDefault="002F0FD8" w:rsidP="002F0FD8">
            <w:pPr>
              <w:jc w:val="both"/>
              <w:rPr>
                <w:rFonts w:ascii="Arial" w:eastAsia="Verdana" w:hAnsi="Arial" w:cs="Arial"/>
                <w:sz w:val="20"/>
                <w:szCs w:val="20"/>
                <w:lang w:val="el-GR"/>
              </w:rPr>
            </w:pPr>
          </w:p>
          <w:p w14:paraId="6D65F726" w14:textId="77777777" w:rsidR="002F0FD8" w:rsidRPr="002F0FD8" w:rsidRDefault="002F0FD8" w:rsidP="002F0FD8">
            <w:pPr>
              <w:jc w:val="both"/>
              <w:rPr>
                <w:rFonts w:ascii="Arial" w:eastAsia="Verdana" w:hAnsi="Arial" w:cs="Arial"/>
                <w:b/>
                <w:sz w:val="20"/>
                <w:szCs w:val="20"/>
                <w:lang w:val="el-GR"/>
              </w:rPr>
            </w:pPr>
            <w:r w:rsidRPr="002F0FD8">
              <w:rPr>
                <w:rFonts w:ascii="Arial" w:eastAsia="Verdana" w:hAnsi="Arial" w:cs="Arial"/>
                <w:b/>
                <w:sz w:val="20"/>
                <w:szCs w:val="20"/>
                <w:lang w:val="el-GR"/>
              </w:rPr>
              <w:t>Συμμετοχή σε ημερίδες συνέδρια</w:t>
            </w:r>
          </w:p>
          <w:p w14:paraId="7BC7716D" w14:textId="77777777" w:rsidR="002F0FD8" w:rsidRPr="002F0FD8" w:rsidRDefault="002F0FD8" w:rsidP="002F0FD8">
            <w:pPr>
              <w:jc w:val="both"/>
              <w:rPr>
                <w:rFonts w:ascii="Arial" w:eastAsia="Verdana" w:hAnsi="Arial" w:cs="Arial"/>
                <w:sz w:val="20"/>
                <w:szCs w:val="20"/>
                <w:lang w:val="el-GR"/>
              </w:rPr>
            </w:pPr>
          </w:p>
          <w:p w14:paraId="2D574FEB" w14:textId="77777777" w:rsidR="002F0FD8" w:rsidRPr="002F0FD8" w:rsidRDefault="002F0FD8" w:rsidP="002F0FD8">
            <w:pPr>
              <w:jc w:val="both"/>
              <w:rPr>
                <w:rFonts w:ascii="Arial" w:eastAsia="Verdana" w:hAnsi="Arial" w:cs="Arial"/>
                <w:sz w:val="20"/>
                <w:szCs w:val="20"/>
                <w:lang w:val="el-GR"/>
              </w:rPr>
            </w:pPr>
            <w:r w:rsidRPr="002F0FD8">
              <w:rPr>
                <w:rFonts w:ascii="Arial" w:eastAsia="Verdana" w:hAnsi="Arial" w:cs="Arial"/>
                <w:sz w:val="20"/>
                <w:szCs w:val="20"/>
                <w:lang w:val="el-GR"/>
              </w:rPr>
              <w:t>Ενδεικτικά αναφέρονται:</w:t>
            </w:r>
          </w:p>
          <w:p w14:paraId="09A1C4D0" w14:textId="77777777" w:rsidR="002F0FD8" w:rsidRPr="002F0FD8" w:rsidRDefault="002F0FD8" w:rsidP="002F0FD8">
            <w:pPr>
              <w:jc w:val="both"/>
              <w:rPr>
                <w:rFonts w:ascii="Arial" w:eastAsia="Verdana" w:hAnsi="Arial" w:cs="Arial"/>
                <w:sz w:val="20"/>
                <w:szCs w:val="20"/>
                <w:lang w:val="el-GR"/>
              </w:rPr>
            </w:pPr>
            <w:r w:rsidRPr="002F0FD8">
              <w:rPr>
                <w:rFonts w:ascii="Arial" w:eastAsia="Verdana" w:hAnsi="Arial" w:cs="Arial"/>
                <w:sz w:val="20"/>
                <w:szCs w:val="20"/>
                <w:lang w:val="el-GR"/>
              </w:rPr>
              <w:t xml:space="preserve">Υπηρεσίες διοργάνωσης συνεδρίων, σεμιναρίων, </w:t>
            </w:r>
            <w:r w:rsidRPr="002F0FD8">
              <w:rPr>
                <w:rFonts w:ascii="Arial" w:eastAsia="Verdana" w:hAnsi="Arial" w:cs="Arial"/>
                <w:sz w:val="20"/>
                <w:szCs w:val="20"/>
              </w:rPr>
              <w:t>fora</w:t>
            </w:r>
            <w:r w:rsidRPr="002F0FD8">
              <w:rPr>
                <w:rFonts w:ascii="Arial" w:eastAsia="Verdana" w:hAnsi="Arial" w:cs="Arial"/>
                <w:sz w:val="20"/>
                <w:szCs w:val="20"/>
                <w:lang w:val="el-GR"/>
              </w:rPr>
              <w:t xml:space="preserve"> τα οποία οργανώνουν άλλοι φορείς</w:t>
            </w:r>
          </w:p>
        </w:tc>
      </w:tr>
      <w:tr w:rsidR="002F0FD8" w:rsidRPr="002F0FD8" w14:paraId="294516F7" w14:textId="77777777" w:rsidTr="002F0FD8">
        <w:trPr>
          <w:trHeight w:val="1343"/>
        </w:trPr>
        <w:tc>
          <w:tcPr>
            <w:tcW w:w="1134" w:type="dxa"/>
          </w:tcPr>
          <w:p w14:paraId="3830C866"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t>Γ.6</w:t>
            </w:r>
          </w:p>
        </w:tc>
        <w:tc>
          <w:tcPr>
            <w:tcW w:w="8062" w:type="dxa"/>
          </w:tcPr>
          <w:p w14:paraId="4284C247" w14:textId="77777777" w:rsidR="002F0FD8" w:rsidRPr="002F0FD8" w:rsidRDefault="002F0FD8" w:rsidP="002F0FD8">
            <w:pPr>
              <w:jc w:val="both"/>
              <w:rPr>
                <w:rFonts w:ascii="Arial" w:eastAsia="Verdana" w:hAnsi="Arial" w:cs="Arial"/>
                <w:b/>
                <w:sz w:val="20"/>
                <w:szCs w:val="20"/>
                <w:lang w:val="el-GR"/>
              </w:rPr>
            </w:pPr>
            <w:r w:rsidRPr="002F0FD8">
              <w:rPr>
                <w:rFonts w:ascii="Arial" w:eastAsia="Verdana" w:hAnsi="Arial" w:cs="Arial"/>
                <w:b/>
                <w:sz w:val="20"/>
                <w:szCs w:val="20"/>
                <w:lang w:val="el-GR"/>
              </w:rPr>
              <w:t>Έξοδα Μετακινήσεων Εσωτερικού- Εξωτερικού</w:t>
            </w:r>
          </w:p>
          <w:p w14:paraId="7A1DF3BC" w14:textId="77777777" w:rsidR="002F0FD8" w:rsidRPr="002F0FD8" w:rsidRDefault="002F0FD8" w:rsidP="002F0FD8">
            <w:pPr>
              <w:jc w:val="both"/>
              <w:rPr>
                <w:rFonts w:ascii="Arial" w:eastAsia="Verdana" w:hAnsi="Arial" w:cs="Arial"/>
                <w:sz w:val="20"/>
                <w:szCs w:val="20"/>
                <w:lang w:val="el-GR"/>
              </w:rPr>
            </w:pPr>
          </w:p>
          <w:p w14:paraId="6A1C5A3F" w14:textId="77777777" w:rsidR="002F0FD8" w:rsidRPr="002F0FD8" w:rsidRDefault="002F0FD8" w:rsidP="002F0FD8">
            <w:pPr>
              <w:jc w:val="both"/>
              <w:rPr>
                <w:rFonts w:ascii="Arial" w:eastAsia="Verdana" w:hAnsi="Arial" w:cs="Arial"/>
                <w:sz w:val="20"/>
                <w:szCs w:val="20"/>
                <w:lang w:val="el-GR"/>
              </w:rPr>
            </w:pPr>
            <w:r w:rsidRPr="002F0FD8">
              <w:rPr>
                <w:rFonts w:ascii="Arial" w:eastAsia="Verdana" w:hAnsi="Arial" w:cs="Arial"/>
                <w:sz w:val="20"/>
                <w:szCs w:val="20"/>
                <w:lang w:val="el-GR"/>
              </w:rPr>
              <w:t>Ενδεικτικά αναφέρονται:</w:t>
            </w:r>
          </w:p>
          <w:p w14:paraId="5CBF12E7" w14:textId="77777777" w:rsidR="002F0FD8" w:rsidRPr="002F0FD8" w:rsidRDefault="002F0FD8" w:rsidP="002F0FD8">
            <w:pPr>
              <w:jc w:val="both"/>
              <w:rPr>
                <w:rFonts w:ascii="Arial" w:eastAsia="Verdana" w:hAnsi="Arial" w:cs="Arial"/>
                <w:sz w:val="20"/>
                <w:szCs w:val="20"/>
                <w:lang w:val="el-GR"/>
              </w:rPr>
            </w:pPr>
            <w:r w:rsidRPr="002F0FD8">
              <w:rPr>
                <w:rFonts w:ascii="Arial" w:eastAsia="Verdana" w:hAnsi="Arial" w:cs="Arial"/>
                <w:sz w:val="20"/>
                <w:szCs w:val="20"/>
                <w:lang w:val="el-GR"/>
              </w:rPr>
              <w:t>Υπηρεσίες ταξιδιών / έκδοσης εισιτηρίων / κρατήσεων σε ξενοδοχεία στην Ελλάδα ή το εξωτερικό</w:t>
            </w:r>
          </w:p>
        </w:tc>
      </w:tr>
    </w:tbl>
    <w:p w14:paraId="3B029159" w14:textId="77777777" w:rsidR="004E2CF8" w:rsidRDefault="004E2CF8"/>
    <w:sectPr w:rsidR="004E2CF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71351" w14:textId="77777777" w:rsidR="002F0FD8" w:rsidRDefault="002F0FD8" w:rsidP="002F0FD8">
      <w:pPr>
        <w:spacing w:after="0" w:line="240" w:lineRule="auto"/>
      </w:pPr>
      <w:r>
        <w:separator/>
      </w:r>
    </w:p>
  </w:endnote>
  <w:endnote w:type="continuationSeparator" w:id="0">
    <w:p w14:paraId="6938150E" w14:textId="77777777" w:rsidR="002F0FD8" w:rsidRDefault="002F0FD8" w:rsidP="002F0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7DC6" w14:textId="77777777" w:rsidR="002F0FD8" w:rsidRDefault="002F0FD8" w:rsidP="009C759D">
    <w:pPr>
      <w:pStyle w:val="aa"/>
      <w:spacing w:line="14" w:lineRule="auto"/>
      <w:jc w:val="center"/>
      <w:rPr>
        <w:sz w:val="20"/>
      </w:rPr>
    </w:pPr>
    <w:r>
      <w:rPr>
        <w:noProof/>
        <w:lang w:val="en-US"/>
      </w:rPr>
      <mc:AlternateContent>
        <mc:Choice Requires="wps">
          <w:drawing>
            <wp:anchor distT="0" distB="0" distL="114300" distR="114300" simplePos="0" relativeHeight="251659264" behindDoc="1" locked="0" layoutInCell="1" allowOverlap="1" wp14:anchorId="3C710421" wp14:editId="56B83FE7">
              <wp:simplePos x="0" y="0"/>
              <wp:positionH relativeFrom="page">
                <wp:posOffset>673100</wp:posOffset>
              </wp:positionH>
              <wp:positionV relativeFrom="page">
                <wp:posOffset>10142855</wp:posOffset>
              </wp:positionV>
              <wp:extent cx="4312920" cy="241300"/>
              <wp:effectExtent l="0" t="0" r="0" b="0"/>
              <wp:wrapNone/>
              <wp:docPr id="2441007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EBC8C" w14:textId="1515F8E3" w:rsidR="002F0FD8" w:rsidRDefault="002F0FD8" w:rsidP="0088732B">
                          <w:pPr>
                            <w:spacing w:before="19"/>
                            <w:ind w:left="20"/>
                            <w:rPr>
                              <w:b/>
                              <w:i/>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10421" id="_x0000_t202" coordsize="21600,21600" o:spt="202" path="m,l,21600r21600,l21600,xe">
              <v:stroke joinstyle="miter"/>
              <v:path gradientshapeok="t" o:connecttype="rect"/>
            </v:shapetype>
            <v:shape id="Text Box 1" o:spid="_x0000_s1026" type="#_x0000_t202" style="position:absolute;left:0;text-align:left;margin-left:53pt;margin-top:798.65pt;width:339.6pt;height: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" filled="f" stroked="f">
              <v:textbox inset="0,0,0,0">
                <w:txbxContent>
                  <w:p w14:paraId="5A8EBC8C" w14:textId="1515F8E3" w:rsidR="002F0FD8" w:rsidRDefault="002F0FD8" w:rsidP="0088732B">
                    <w:pPr>
                      <w:spacing w:before="19"/>
                      <w:ind w:left="20"/>
                      <w:rPr>
                        <w:b/>
                        <w:i/>
                        <w:sz w:val="14"/>
                      </w:rPr>
                    </w:pPr>
                  </w:p>
                </w:txbxContent>
              </v:textbox>
              <w10:wrap anchorx="page" anchory="page"/>
            </v:shape>
          </w:pict>
        </mc:Fallback>
      </mc:AlternateContent>
    </w:r>
    <w:r>
      <w:rPr>
        <w:noProof/>
        <w:sz w:val="20"/>
      </w:rPr>
      <w:drawing>
        <wp:inline distT="0" distB="0" distL="0" distR="0" wp14:anchorId="7578598E" wp14:editId="25109838">
          <wp:extent cx="3267710" cy="713105"/>
          <wp:effectExtent l="0" t="0" r="0" b="0"/>
          <wp:docPr id="203630651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710" cy="71310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A2B3C" w14:textId="77777777" w:rsidR="002F0FD8" w:rsidRDefault="002F0FD8" w:rsidP="002F0FD8">
      <w:pPr>
        <w:spacing w:after="0" w:line="240" w:lineRule="auto"/>
      </w:pPr>
      <w:r>
        <w:separator/>
      </w:r>
    </w:p>
  </w:footnote>
  <w:footnote w:type="continuationSeparator" w:id="0">
    <w:p w14:paraId="58DF805C" w14:textId="77777777" w:rsidR="002F0FD8" w:rsidRDefault="002F0FD8" w:rsidP="002F0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3BF3"/>
    <w:multiLevelType w:val="hybridMultilevel"/>
    <w:tmpl w:val="3AE0F592"/>
    <w:lvl w:ilvl="0" w:tplc="9CF03510">
      <w:start w:val="1"/>
      <w:numFmt w:val="decimal"/>
      <w:lvlText w:val="%1."/>
      <w:lvlJc w:val="left"/>
      <w:pPr>
        <w:ind w:left="736" w:hanging="267"/>
      </w:pPr>
      <w:rPr>
        <w:rFonts w:ascii="Verdana" w:eastAsia="Verdana" w:hAnsi="Verdana" w:cs="Verdana" w:hint="default"/>
        <w:w w:val="99"/>
        <w:sz w:val="20"/>
        <w:szCs w:val="20"/>
        <w:lang w:val="el-GR" w:eastAsia="en-US" w:bidi="ar-SA"/>
      </w:rPr>
    </w:lvl>
    <w:lvl w:ilvl="1" w:tplc="262CD19E">
      <w:numFmt w:val="bullet"/>
      <w:lvlText w:val="•"/>
      <w:lvlJc w:val="left"/>
      <w:pPr>
        <w:ind w:left="1477" w:hanging="267"/>
      </w:pPr>
      <w:rPr>
        <w:rFonts w:hint="default"/>
        <w:lang w:val="el-GR" w:eastAsia="en-US" w:bidi="ar-SA"/>
      </w:rPr>
    </w:lvl>
    <w:lvl w:ilvl="2" w:tplc="3A065244">
      <w:numFmt w:val="bullet"/>
      <w:lvlText w:val="•"/>
      <w:lvlJc w:val="left"/>
      <w:pPr>
        <w:ind w:left="2214" w:hanging="267"/>
      </w:pPr>
      <w:rPr>
        <w:rFonts w:hint="default"/>
        <w:lang w:val="el-GR" w:eastAsia="en-US" w:bidi="ar-SA"/>
      </w:rPr>
    </w:lvl>
    <w:lvl w:ilvl="3" w:tplc="89C267E6">
      <w:numFmt w:val="bullet"/>
      <w:lvlText w:val="•"/>
      <w:lvlJc w:val="left"/>
      <w:pPr>
        <w:ind w:left="2951" w:hanging="267"/>
      </w:pPr>
      <w:rPr>
        <w:rFonts w:hint="default"/>
        <w:lang w:val="el-GR" w:eastAsia="en-US" w:bidi="ar-SA"/>
      </w:rPr>
    </w:lvl>
    <w:lvl w:ilvl="4" w:tplc="40CE8CC4">
      <w:numFmt w:val="bullet"/>
      <w:lvlText w:val="•"/>
      <w:lvlJc w:val="left"/>
      <w:pPr>
        <w:ind w:left="3688" w:hanging="267"/>
      </w:pPr>
      <w:rPr>
        <w:rFonts w:hint="default"/>
        <w:lang w:val="el-GR" w:eastAsia="en-US" w:bidi="ar-SA"/>
      </w:rPr>
    </w:lvl>
    <w:lvl w:ilvl="5" w:tplc="D840ABB8">
      <w:numFmt w:val="bullet"/>
      <w:lvlText w:val="•"/>
      <w:lvlJc w:val="left"/>
      <w:pPr>
        <w:ind w:left="4426" w:hanging="267"/>
      </w:pPr>
      <w:rPr>
        <w:rFonts w:hint="default"/>
        <w:lang w:val="el-GR" w:eastAsia="en-US" w:bidi="ar-SA"/>
      </w:rPr>
    </w:lvl>
    <w:lvl w:ilvl="6" w:tplc="5A9C9AA0">
      <w:numFmt w:val="bullet"/>
      <w:lvlText w:val="•"/>
      <w:lvlJc w:val="left"/>
      <w:pPr>
        <w:ind w:left="5163" w:hanging="267"/>
      </w:pPr>
      <w:rPr>
        <w:rFonts w:hint="default"/>
        <w:lang w:val="el-GR" w:eastAsia="en-US" w:bidi="ar-SA"/>
      </w:rPr>
    </w:lvl>
    <w:lvl w:ilvl="7" w:tplc="9C10BA88">
      <w:numFmt w:val="bullet"/>
      <w:lvlText w:val="•"/>
      <w:lvlJc w:val="left"/>
      <w:pPr>
        <w:ind w:left="5900" w:hanging="267"/>
      </w:pPr>
      <w:rPr>
        <w:rFonts w:hint="default"/>
        <w:lang w:val="el-GR" w:eastAsia="en-US" w:bidi="ar-SA"/>
      </w:rPr>
    </w:lvl>
    <w:lvl w:ilvl="8" w:tplc="80C4712E">
      <w:numFmt w:val="bullet"/>
      <w:lvlText w:val="•"/>
      <w:lvlJc w:val="left"/>
      <w:pPr>
        <w:ind w:left="6637" w:hanging="267"/>
      </w:pPr>
      <w:rPr>
        <w:rFonts w:hint="default"/>
        <w:lang w:val="el-GR" w:eastAsia="en-US" w:bidi="ar-SA"/>
      </w:rPr>
    </w:lvl>
  </w:abstractNum>
  <w:abstractNum w:abstractNumId="1" w15:restartNumberingAfterBreak="0">
    <w:nsid w:val="2A054372"/>
    <w:multiLevelType w:val="hybridMultilevel"/>
    <w:tmpl w:val="58147CF6"/>
    <w:lvl w:ilvl="0" w:tplc="6896DA9C">
      <w:start w:val="1"/>
      <w:numFmt w:val="decimal"/>
      <w:lvlText w:val="%1."/>
      <w:lvlJc w:val="left"/>
      <w:pPr>
        <w:ind w:left="717" w:hanging="356"/>
      </w:pPr>
      <w:rPr>
        <w:rFonts w:ascii="Calibri" w:eastAsia="Calibri" w:hAnsi="Calibri" w:cs="Calibri" w:hint="default"/>
        <w:w w:val="100"/>
        <w:sz w:val="22"/>
        <w:szCs w:val="22"/>
        <w:lang w:val="el-GR" w:eastAsia="en-US" w:bidi="ar-SA"/>
      </w:rPr>
    </w:lvl>
    <w:lvl w:ilvl="1" w:tplc="2446FE8C">
      <w:numFmt w:val="bullet"/>
      <w:lvlText w:val="•"/>
      <w:lvlJc w:val="left"/>
      <w:pPr>
        <w:ind w:left="1525" w:hanging="356"/>
      </w:pPr>
      <w:rPr>
        <w:rFonts w:hint="default"/>
        <w:lang w:val="el-GR" w:eastAsia="en-US" w:bidi="ar-SA"/>
      </w:rPr>
    </w:lvl>
    <w:lvl w:ilvl="2" w:tplc="F50C6886">
      <w:numFmt w:val="bullet"/>
      <w:lvlText w:val="•"/>
      <w:lvlJc w:val="left"/>
      <w:pPr>
        <w:ind w:left="2331" w:hanging="356"/>
      </w:pPr>
      <w:rPr>
        <w:rFonts w:hint="default"/>
        <w:lang w:val="el-GR" w:eastAsia="en-US" w:bidi="ar-SA"/>
      </w:rPr>
    </w:lvl>
    <w:lvl w:ilvl="3" w:tplc="69345B34">
      <w:numFmt w:val="bullet"/>
      <w:lvlText w:val="•"/>
      <w:lvlJc w:val="left"/>
      <w:pPr>
        <w:ind w:left="3137" w:hanging="356"/>
      </w:pPr>
      <w:rPr>
        <w:rFonts w:hint="default"/>
        <w:lang w:val="el-GR" w:eastAsia="en-US" w:bidi="ar-SA"/>
      </w:rPr>
    </w:lvl>
    <w:lvl w:ilvl="4" w:tplc="32F2D984">
      <w:numFmt w:val="bullet"/>
      <w:lvlText w:val="•"/>
      <w:lvlJc w:val="left"/>
      <w:pPr>
        <w:ind w:left="3943" w:hanging="356"/>
      </w:pPr>
      <w:rPr>
        <w:rFonts w:hint="default"/>
        <w:lang w:val="el-GR" w:eastAsia="en-US" w:bidi="ar-SA"/>
      </w:rPr>
    </w:lvl>
    <w:lvl w:ilvl="5" w:tplc="2416C036">
      <w:numFmt w:val="bullet"/>
      <w:lvlText w:val="•"/>
      <w:lvlJc w:val="left"/>
      <w:pPr>
        <w:ind w:left="4749" w:hanging="356"/>
      </w:pPr>
      <w:rPr>
        <w:rFonts w:hint="default"/>
        <w:lang w:val="el-GR" w:eastAsia="en-US" w:bidi="ar-SA"/>
      </w:rPr>
    </w:lvl>
    <w:lvl w:ilvl="6" w:tplc="65585482">
      <w:numFmt w:val="bullet"/>
      <w:lvlText w:val="•"/>
      <w:lvlJc w:val="left"/>
      <w:pPr>
        <w:ind w:left="5554" w:hanging="356"/>
      </w:pPr>
      <w:rPr>
        <w:rFonts w:hint="default"/>
        <w:lang w:val="el-GR" w:eastAsia="en-US" w:bidi="ar-SA"/>
      </w:rPr>
    </w:lvl>
    <w:lvl w:ilvl="7" w:tplc="891ED9F2">
      <w:numFmt w:val="bullet"/>
      <w:lvlText w:val="•"/>
      <w:lvlJc w:val="left"/>
      <w:pPr>
        <w:ind w:left="6360" w:hanging="356"/>
      </w:pPr>
      <w:rPr>
        <w:rFonts w:hint="default"/>
        <w:lang w:val="el-GR" w:eastAsia="en-US" w:bidi="ar-SA"/>
      </w:rPr>
    </w:lvl>
    <w:lvl w:ilvl="8" w:tplc="C45CA87A">
      <w:numFmt w:val="bullet"/>
      <w:lvlText w:val="•"/>
      <w:lvlJc w:val="left"/>
      <w:pPr>
        <w:ind w:left="7166" w:hanging="356"/>
      </w:pPr>
      <w:rPr>
        <w:rFonts w:hint="default"/>
        <w:lang w:val="el-GR" w:eastAsia="en-US" w:bidi="ar-SA"/>
      </w:rPr>
    </w:lvl>
  </w:abstractNum>
  <w:abstractNum w:abstractNumId="2" w15:restartNumberingAfterBreak="0">
    <w:nsid w:val="4E903B94"/>
    <w:multiLevelType w:val="hybridMultilevel"/>
    <w:tmpl w:val="BE30D160"/>
    <w:lvl w:ilvl="0" w:tplc="F7D2C41E">
      <w:start w:val="1"/>
      <w:numFmt w:val="decimal"/>
      <w:lvlText w:val="%1."/>
      <w:lvlJc w:val="left"/>
      <w:pPr>
        <w:ind w:left="548" w:hanging="360"/>
      </w:pPr>
      <w:rPr>
        <w:rFonts w:ascii="Calibri" w:eastAsia="Calibri" w:hAnsi="Calibri" w:cs="Calibri" w:hint="default"/>
        <w:w w:val="100"/>
        <w:sz w:val="22"/>
        <w:szCs w:val="22"/>
        <w:lang w:val="el-GR" w:eastAsia="en-US" w:bidi="ar-SA"/>
      </w:rPr>
    </w:lvl>
    <w:lvl w:ilvl="1" w:tplc="3EC6BA78">
      <w:numFmt w:val="bullet"/>
      <w:lvlText w:val="•"/>
      <w:lvlJc w:val="left"/>
      <w:pPr>
        <w:ind w:left="1297" w:hanging="360"/>
      </w:pPr>
      <w:rPr>
        <w:rFonts w:hint="default"/>
        <w:lang w:val="el-GR" w:eastAsia="en-US" w:bidi="ar-SA"/>
      </w:rPr>
    </w:lvl>
    <w:lvl w:ilvl="2" w:tplc="3B0C8C56">
      <w:numFmt w:val="bullet"/>
      <w:lvlText w:val="•"/>
      <w:lvlJc w:val="left"/>
      <w:pPr>
        <w:ind w:left="2054" w:hanging="360"/>
      </w:pPr>
      <w:rPr>
        <w:rFonts w:hint="default"/>
        <w:lang w:val="el-GR" w:eastAsia="en-US" w:bidi="ar-SA"/>
      </w:rPr>
    </w:lvl>
    <w:lvl w:ilvl="3" w:tplc="53880704">
      <w:numFmt w:val="bullet"/>
      <w:lvlText w:val="•"/>
      <w:lvlJc w:val="left"/>
      <w:pPr>
        <w:ind w:left="2811" w:hanging="360"/>
      </w:pPr>
      <w:rPr>
        <w:rFonts w:hint="default"/>
        <w:lang w:val="el-GR" w:eastAsia="en-US" w:bidi="ar-SA"/>
      </w:rPr>
    </w:lvl>
    <w:lvl w:ilvl="4" w:tplc="77E031B6">
      <w:numFmt w:val="bullet"/>
      <w:lvlText w:val="•"/>
      <w:lvlJc w:val="left"/>
      <w:pPr>
        <w:ind w:left="3568" w:hanging="360"/>
      </w:pPr>
      <w:rPr>
        <w:rFonts w:hint="default"/>
        <w:lang w:val="el-GR" w:eastAsia="en-US" w:bidi="ar-SA"/>
      </w:rPr>
    </w:lvl>
    <w:lvl w:ilvl="5" w:tplc="7A4E6004">
      <w:numFmt w:val="bullet"/>
      <w:lvlText w:val="•"/>
      <w:lvlJc w:val="left"/>
      <w:pPr>
        <w:ind w:left="4326" w:hanging="360"/>
      </w:pPr>
      <w:rPr>
        <w:rFonts w:hint="default"/>
        <w:lang w:val="el-GR" w:eastAsia="en-US" w:bidi="ar-SA"/>
      </w:rPr>
    </w:lvl>
    <w:lvl w:ilvl="6" w:tplc="EC74C570">
      <w:numFmt w:val="bullet"/>
      <w:lvlText w:val="•"/>
      <w:lvlJc w:val="left"/>
      <w:pPr>
        <w:ind w:left="5083" w:hanging="360"/>
      </w:pPr>
      <w:rPr>
        <w:rFonts w:hint="default"/>
        <w:lang w:val="el-GR" w:eastAsia="en-US" w:bidi="ar-SA"/>
      </w:rPr>
    </w:lvl>
    <w:lvl w:ilvl="7" w:tplc="EA880C9C">
      <w:numFmt w:val="bullet"/>
      <w:lvlText w:val="•"/>
      <w:lvlJc w:val="left"/>
      <w:pPr>
        <w:ind w:left="5840" w:hanging="360"/>
      </w:pPr>
      <w:rPr>
        <w:rFonts w:hint="default"/>
        <w:lang w:val="el-GR" w:eastAsia="en-US" w:bidi="ar-SA"/>
      </w:rPr>
    </w:lvl>
    <w:lvl w:ilvl="8" w:tplc="1FE26188">
      <w:numFmt w:val="bullet"/>
      <w:lvlText w:val="•"/>
      <w:lvlJc w:val="left"/>
      <w:pPr>
        <w:ind w:left="6597" w:hanging="360"/>
      </w:pPr>
      <w:rPr>
        <w:rFonts w:hint="default"/>
        <w:lang w:val="el-GR" w:eastAsia="en-US" w:bidi="ar-SA"/>
      </w:rPr>
    </w:lvl>
  </w:abstractNum>
  <w:abstractNum w:abstractNumId="3" w15:restartNumberingAfterBreak="0">
    <w:nsid w:val="51C06AF2"/>
    <w:multiLevelType w:val="hybridMultilevel"/>
    <w:tmpl w:val="232CCA12"/>
    <w:lvl w:ilvl="0" w:tplc="8BA84A96">
      <w:start w:val="1"/>
      <w:numFmt w:val="decimal"/>
      <w:lvlText w:val="%1."/>
      <w:lvlJc w:val="left"/>
      <w:pPr>
        <w:ind w:left="520" w:hanging="375"/>
      </w:pPr>
      <w:rPr>
        <w:rFonts w:ascii="Calibri" w:eastAsia="Calibri" w:hAnsi="Calibri" w:cs="Calibri" w:hint="default"/>
        <w:spacing w:val="0"/>
        <w:w w:val="97"/>
        <w:sz w:val="20"/>
        <w:szCs w:val="20"/>
        <w:lang w:val="el-GR" w:eastAsia="en-US" w:bidi="ar-SA"/>
      </w:rPr>
    </w:lvl>
    <w:lvl w:ilvl="1" w:tplc="D806E080">
      <w:numFmt w:val="bullet"/>
      <w:lvlText w:val="•"/>
      <w:lvlJc w:val="left"/>
      <w:pPr>
        <w:ind w:left="1345" w:hanging="375"/>
      </w:pPr>
      <w:rPr>
        <w:rFonts w:hint="default"/>
        <w:lang w:val="el-GR" w:eastAsia="en-US" w:bidi="ar-SA"/>
      </w:rPr>
    </w:lvl>
    <w:lvl w:ilvl="2" w:tplc="19366E30">
      <w:numFmt w:val="bullet"/>
      <w:lvlText w:val="•"/>
      <w:lvlJc w:val="left"/>
      <w:pPr>
        <w:ind w:left="2171" w:hanging="375"/>
      </w:pPr>
      <w:rPr>
        <w:rFonts w:hint="default"/>
        <w:lang w:val="el-GR" w:eastAsia="en-US" w:bidi="ar-SA"/>
      </w:rPr>
    </w:lvl>
    <w:lvl w:ilvl="3" w:tplc="89B69638">
      <w:numFmt w:val="bullet"/>
      <w:lvlText w:val="•"/>
      <w:lvlJc w:val="left"/>
      <w:pPr>
        <w:ind w:left="2997" w:hanging="375"/>
      </w:pPr>
      <w:rPr>
        <w:rFonts w:hint="default"/>
        <w:lang w:val="el-GR" w:eastAsia="en-US" w:bidi="ar-SA"/>
      </w:rPr>
    </w:lvl>
    <w:lvl w:ilvl="4" w:tplc="55AE497A">
      <w:numFmt w:val="bullet"/>
      <w:lvlText w:val="•"/>
      <w:lvlJc w:val="left"/>
      <w:pPr>
        <w:ind w:left="3823" w:hanging="375"/>
      </w:pPr>
      <w:rPr>
        <w:rFonts w:hint="default"/>
        <w:lang w:val="el-GR" w:eastAsia="en-US" w:bidi="ar-SA"/>
      </w:rPr>
    </w:lvl>
    <w:lvl w:ilvl="5" w:tplc="5E5C8AEC">
      <w:numFmt w:val="bullet"/>
      <w:lvlText w:val="•"/>
      <w:lvlJc w:val="left"/>
      <w:pPr>
        <w:ind w:left="4649" w:hanging="375"/>
      </w:pPr>
      <w:rPr>
        <w:rFonts w:hint="default"/>
        <w:lang w:val="el-GR" w:eastAsia="en-US" w:bidi="ar-SA"/>
      </w:rPr>
    </w:lvl>
    <w:lvl w:ilvl="6" w:tplc="0BDC5230">
      <w:numFmt w:val="bullet"/>
      <w:lvlText w:val="•"/>
      <w:lvlJc w:val="left"/>
      <w:pPr>
        <w:ind w:left="5474" w:hanging="375"/>
      </w:pPr>
      <w:rPr>
        <w:rFonts w:hint="default"/>
        <w:lang w:val="el-GR" w:eastAsia="en-US" w:bidi="ar-SA"/>
      </w:rPr>
    </w:lvl>
    <w:lvl w:ilvl="7" w:tplc="7BC0DB76">
      <w:numFmt w:val="bullet"/>
      <w:lvlText w:val="•"/>
      <w:lvlJc w:val="left"/>
      <w:pPr>
        <w:ind w:left="6300" w:hanging="375"/>
      </w:pPr>
      <w:rPr>
        <w:rFonts w:hint="default"/>
        <w:lang w:val="el-GR" w:eastAsia="en-US" w:bidi="ar-SA"/>
      </w:rPr>
    </w:lvl>
    <w:lvl w:ilvl="8" w:tplc="CD5268E4">
      <w:numFmt w:val="bullet"/>
      <w:lvlText w:val="•"/>
      <w:lvlJc w:val="left"/>
      <w:pPr>
        <w:ind w:left="7126" w:hanging="375"/>
      </w:pPr>
      <w:rPr>
        <w:rFonts w:hint="default"/>
        <w:lang w:val="el-GR" w:eastAsia="en-US" w:bidi="ar-SA"/>
      </w:rPr>
    </w:lvl>
  </w:abstractNum>
  <w:abstractNum w:abstractNumId="4" w15:restartNumberingAfterBreak="0">
    <w:nsid w:val="5BA92BF8"/>
    <w:multiLevelType w:val="hybridMultilevel"/>
    <w:tmpl w:val="E7A418AA"/>
    <w:lvl w:ilvl="0" w:tplc="938A9F0A">
      <w:start w:val="1"/>
      <w:numFmt w:val="decimal"/>
      <w:lvlText w:val="%1."/>
      <w:lvlJc w:val="left"/>
      <w:pPr>
        <w:ind w:left="506" w:hanging="317"/>
      </w:pPr>
      <w:rPr>
        <w:rFonts w:ascii="Calibri" w:eastAsia="Calibri" w:hAnsi="Calibri" w:cs="Calibri" w:hint="default"/>
        <w:spacing w:val="-2"/>
        <w:w w:val="100"/>
        <w:sz w:val="22"/>
        <w:szCs w:val="22"/>
        <w:lang w:val="el-GR" w:eastAsia="en-US" w:bidi="ar-SA"/>
      </w:rPr>
    </w:lvl>
    <w:lvl w:ilvl="1" w:tplc="C0AC1256">
      <w:numFmt w:val="bullet"/>
      <w:lvlText w:val="•"/>
      <w:lvlJc w:val="left"/>
      <w:pPr>
        <w:ind w:left="1327" w:hanging="317"/>
      </w:pPr>
      <w:rPr>
        <w:rFonts w:hint="default"/>
        <w:lang w:val="el-GR" w:eastAsia="en-US" w:bidi="ar-SA"/>
      </w:rPr>
    </w:lvl>
    <w:lvl w:ilvl="2" w:tplc="DA7EBAD8">
      <w:numFmt w:val="bullet"/>
      <w:lvlText w:val="•"/>
      <w:lvlJc w:val="left"/>
      <w:pPr>
        <w:ind w:left="2155" w:hanging="317"/>
      </w:pPr>
      <w:rPr>
        <w:rFonts w:hint="default"/>
        <w:lang w:val="el-GR" w:eastAsia="en-US" w:bidi="ar-SA"/>
      </w:rPr>
    </w:lvl>
    <w:lvl w:ilvl="3" w:tplc="74DCB862">
      <w:numFmt w:val="bullet"/>
      <w:lvlText w:val="•"/>
      <w:lvlJc w:val="left"/>
      <w:pPr>
        <w:ind w:left="2983" w:hanging="317"/>
      </w:pPr>
      <w:rPr>
        <w:rFonts w:hint="default"/>
        <w:lang w:val="el-GR" w:eastAsia="en-US" w:bidi="ar-SA"/>
      </w:rPr>
    </w:lvl>
    <w:lvl w:ilvl="4" w:tplc="394C98E2">
      <w:numFmt w:val="bullet"/>
      <w:lvlText w:val="•"/>
      <w:lvlJc w:val="left"/>
      <w:pPr>
        <w:ind w:left="3811" w:hanging="317"/>
      </w:pPr>
      <w:rPr>
        <w:rFonts w:hint="default"/>
        <w:lang w:val="el-GR" w:eastAsia="en-US" w:bidi="ar-SA"/>
      </w:rPr>
    </w:lvl>
    <w:lvl w:ilvl="5" w:tplc="94F4EAC4">
      <w:numFmt w:val="bullet"/>
      <w:lvlText w:val="•"/>
      <w:lvlJc w:val="left"/>
      <w:pPr>
        <w:ind w:left="4639" w:hanging="317"/>
      </w:pPr>
      <w:rPr>
        <w:rFonts w:hint="default"/>
        <w:lang w:val="el-GR" w:eastAsia="en-US" w:bidi="ar-SA"/>
      </w:rPr>
    </w:lvl>
    <w:lvl w:ilvl="6" w:tplc="E2D0E1C0">
      <w:numFmt w:val="bullet"/>
      <w:lvlText w:val="•"/>
      <w:lvlJc w:val="left"/>
      <w:pPr>
        <w:ind w:left="5466" w:hanging="317"/>
      </w:pPr>
      <w:rPr>
        <w:rFonts w:hint="default"/>
        <w:lang w:val="el-GR" w:eastAsia="en-US" w:bidi="ar-SA"/>
      </w:rPr>
    </w:lvl>
    <w:lvl w:ilvl="7" w:tplc="1E424CE0">
      <w:numFmt w:val="bullet"/>
      <w:lvlText w:val="•"/>
      <w:lvlJc w:val="left"/>
      <w:pPr>
        <w:ind w:left="6294" w:hanging="317"/>
      </w:pPr>
      <w:rPr>
        <w:rFonts w:hint="default"/>
        <w:lang w:val="el-GR" w:eastAsia="en-US" w:bidi="ar-SA"/>
      </w:rPr>
    </w:lvl>
    <w:lvl w:ilvl="8" w:tplc="C0C84D1C">
      <w:numFmt w:val="bullet"/>
      <w:lvlText w:val="•"/>
      <w:lvlJc w:val="left"/>
      <w:pPr>
        <w:ind w:left="7122" w:hanging="317"/>
      </w:pPr>
      <w:rPr>
        <w:rFonts w:hint="default"/>
        <w:lang w:val="el-GR" w:eastAsia="en-US" w:bidi="ar-SA"/>
      </w:rPr>
    </w:lvl>
  </w:abstractNum>
  <w:abstractNum w:abstractNumId="5" w15:restartNumberingAfterBreak="0">
    <w:nsid w:val="7AF31D79"/>
    <w:multiLevelType w:val="hybridMultilevel"/>
    <w:tmpl w:val="B1849D42"/>
    <w:lvl w:ilvl="0" w:tplc="9514B64E">
      <w:start w:val="1"/>
      <w:numFmt w:val="decimal"/>
      <w:lvlText w:val="%1."/>
      <w:lvlJc w:val="left"/>
      <w:pPr>
        <w:ind w:left="541" w:hanging="360"/>
      </w:pPr>
      <w:rPr>
        <w:rFonts w:ascii="Calibri" w:eastAsia="Calibri" w:hAnsi="Calibri" w:cs="Calibri" w:hint="default"/>
        <w:w w:val="100"/>
        <w:sz w:val="22"/>
        <w:szCs w:val="22"/>
        <w:lang w:val="el-GR" w:eastAsia="en-US" w:bidi="ar-SA"/>
      </w:rPr>
    </w:lvl>
    <w:lvl w:ilvl="1" w:tplc="4FB2C1AC">
      <w:numFmt w:val="bullet"/>
      <w:lvlText w:val="•"/>
      <w:lvlJc w:val="left"/>
      <w:pPr>
        <w:ind w:left="1297" w:hanging="360"/>
      </w:pPr>
      <w:rPr>
        <w:rFonts w:hint="default"/>
        <w:lang w:val="el-GR" w:eastAsia="en-US" w:bidi="ar-SA"/>
      </w:rPr>
    </w:lvl>
    <w:lvl w:ilvl="2" w:tplc="6EE84E58">
      <w:numFmt w:val="bullet"/>
      <w:lvlText w:val="•"/>
      <w:lvlJc w:val="left"/>
      <w:pPr>
        <w:ind w:left="2054" w:hanging="360"/>
      </w:pPr>
      <w:rPr>
        <w:rFonts w:hint="default"/>
        <w:lang w:val="el-GR" w:eastAsia="en-US" w:bidi="ar-SA"/>
      </w:rPr>
    </w:lvl>
    <w:lvl w:ilvl="3" w:tplc="EE42F4D0">
      <w:numFmt w:val="bullet"/>
      <w:lvlText w:val="•"/>
      <w:lvlJc w:val="left"/>
      <w:pPr>
        <w:ind w:left="2811" w:hanging="360"/>
      </w:pPr>
      <w:rPr>
        <w:rFonts w:hint="default"/>
        <w:lang w:val="el-GR" w:eastAsia="en-US" w:bidi="ar-SA"/>
      </w:rPr>
    </w:lvl>
    <w:lvl w:ilvl="4" w:tplc="566E3804">
      <w:numFmt w:val="bullet"/>
      <w:lvlText w:val="•"/>
      <w:lvlJc w:val="left"/>
      <w:pPr>
        <w:ind w:left="3568" w:hanging="360"/>
      </w:pPr>
      <w:rPr>
        <w:rFonts w:hint="default"/>
        <w:lang w:val="el-GR" w:eastAsia="en-US" w:bidi="ar-SA"/>
      </w:rPr>
    </w:lvl>
    <w:lvl w:ilvl="5" w:tplc="59CC489C">
      <w:numFmt w:val="bullet"/>
      <w:lvlText w:val="•"/>
      <w:lvlJc w:val="left"/>
      <w:pPr>
        <w:ind w:left="4326" w:hanging="360"/>
      </w:pPr>
      <w:rPr>
        <w:rFonts w:hint="default"/>
        <w:lang w:val="el-GR" w:eastAsia="en-US" w:bidi="ar-SA"/>
      </w:rPr>
    </w:lvl>
    <w:lvl w:ilvl="6" w:tplc="02B8A3F6">
      <w:numFmt w:val="bullet"/>
      <w:lvlText w:val="•"/>
      <w:lvlJc w:val="left"/>
      <w:pPr>
        <w:ind w:left="5083" w:hanging="360"/>
      </w:pPr>
      <w:rPr>
        <w:rFonts w:hint="default"/>
        <w:lang w:val="el-GR" w:eastAsia="en-US" w:bidi="ar-SA"/>
      </w:rPr>
    </w:lvl>
    <w:lvl w:ilvl="7" w:tplc="85104BEC">
      <w:numFmt w:val="bullet"/>
      <w:lvlText w:val="•"/>
      <w:lvlJc w:val="left"/>
      <w:pPr>
        <w:ind w:left="5840" w:hanging="360"/>
      </w:pPr>
      <w:rPr>
        <w:rFonts w:hint="default"/>
        <w:lang w:val="el-GR" w:eastAsia="en-US" w:bidi="ar-SA"/>
      </w:rPr>
    </w:lvl>
    <w:lvl w:ilvl="8" w:tplc="2D66F4A8">
      <w:numFmt w:val="bullet"/>
      <w:lvlText w:val="•"/>
      <w:lvlJc w:val="left"/>
      <w:pPr>
        <w:ind w:left="6597" w:hanging="360"/>
      </w:pPr>
      <w:rPr>
        <w:rFonts w:hint="default"/>
        <w:lang w:val="el-GR" w:eastAsia="en-US" w:bidi="ar-SA"/>
      </w:rPr>
    </w:lvl>
  </w:abstractNum>
  <w:abstractNum w:abstractNumId="6" w15:restartNumberingAfterBreak="0">
    <w:nsid w:val="7D77084A"/>
    <w:multiLevelType w:val="hybridMultilevel"/>
    <w:tmpl w:val="772A1082"/>
    <w:lvl w:ilvl="0" w:tplc="A764386A">
      <w:start w:val="1"/>
      <w:numFmt w:val="decimal"/>
      <w:lvlText w:val="%1."/>
      <w:lvlJc w:val="left"/>
      <w:pPr>
        <w:ind w:left="548" w:hanging="360"/>
      </w:pPr>
      <w:rPr>
        <w:rFonts w:hint="default"/>
        <w:w w:val="100"/>
        <w:lang w:val="el-GR" w:eastAsia="en-US" w:bidi="ar-SA"/>
      </w:rPr>
    </w:lvl>
    <w:lvl w:ilvl="1" w:tplc="AB707B9C">
      <w:numFmt w:val="bullet"/>
      <w:lvlText w:val="•"/>
      <w:lvlJc w:val="left"/>
      <w:pPr>
        <w:ind w:left="1297" w:hanging="360"/>
      </w:pPr>
      <w:rPr>
        <w:rFonts w:hint="default"/>
        <w:lang w:val="el-GR" w:eastAsia="en-US" w:bidi="ar-SA"/>
      </w:rPr>
    </w:lvl>
    <w:lvl w:ilvl="2" w:tplc="7FE2A6A8">
      <w:numFmt w:val="bullet"/>
      <w:lvlText w:val="•"/>
      <w:lvlJc w:val="left"/>
      <w:pPr>
        <w:ind w:left="2054" w:hanging="360"/>
      </w:pPr>
      <w:rPr>
        <w:rFonts w:hint="default"/>
        <w:lang w:val="el-GR" w:eastAsia="en-US" w:bidi="ar-SA"/>
      </w:rPr>
    </w:lvl>
    <w:lvl w:ilvl="3" w:tplc="F65CC77C">
      <w:numFmt w:val="bullet"/>
      <w:lvlText w:val="•"/>
      <w:lvlJc w:val="left"/>
      <w:pPr>
        <w:ind w:left="2811" w:hanging="360"/>
      </w:pPr>
      <w:rPr>
        <w:rFonts w:hint="default"/>
        <w:lang w:val="el-GR" w:eastAsia="en-US" w:bidi="ar-SA"/>
      </w:rPr>
    </w:lvl>
    <w:lvl w:ilvl="4" w:tplc="97621972">
      <w:numFmt w:val="bullet"/>
      <w:lvlText w:val="•"/>
      <w:lvlJc w:val="left"/>
      <w:pPr>
        <w:ind w:left="3568" w:hanging="360"/>
      </w:pPr>
      <w:rPr>
        <w:rFonts w:hint="default"/>
        <w:lang w:val="el-GR" w:eastAsia="en-US" w:bidi="ar-SA"/>
      </w:rPr>
    </w:lvl>
    <w:lvl w:ilvl="5" w:tplc="70029734">
      <w:numFmt w:val="bullet"/>
      <w:lvlText w:val="•"/>
      <w:lvlJc w:val="left"/>
      <w:pPr>
        <w:ind w:left="4326" w:hanging="360"/>
      </w:pPr>
      <w:rPr>
        <w:rFonts w:hint="default"/>
        <w:lang w:val="el-GR" w:eastAsia="en-US" w:bidi="ar-SA"/>
      </w:rPr>
    </w:lvl>
    <w:lvl w:ilvl="6" w:tplc="4BB265D2">
      <w:numFmt w:val="bullet"/>
      <w:lvlText w:val="•"/>
      <w:lvlJc w:val="left"/>
      <w:pPr>
        <w:ind w:left="5083" w:hanging="360"/>
      </w:pPr>
      <w:rPr>
        <w:rFonts w:hint="default"/>
        <w:lang w:val="el-GR" w:eastAsia="en-US" w:bidi="ar-SA"/>
      </w:rPr>
    </w:lvl>
    <w:lvl w:ilvl="7" w:tplc="C32E5936">
      <w:numFmt w:val="bullet"/>
      <w:lvlText w:val="•"/>
      <w:lvlJc w:val="left"/>
      <w:pPr>
        <w:ind w:left="5840" w:hanging="360"/>
      </w:pPr>
      <w:rPr>
        <w:rFonts w:hint="default"/>
        <w:lang w:val="el-GR" w:eastAsia="en-US" w:bidi="ar-SA"/>
      </w:rPr>
    </w:lvl>
    <w:lvl w:ilvl="8" w:tplc="C14C16C0">
      <w:numFmt w:val="bullet"/>
      <w:lvlText w:val="•"/>
      <w:lvlJc w:val="left"/>
      <w:pPr>
        <w:ind w:left="6597" w:hanging="360"/>
      </w:pPr>
      <w:rPr>
        <w:rFonts w:hint="default"/>
        <w:lang w:val="el-GR" w:eastAsia="en-US" w:bidi="ar-SA"/>
      </w:rPr>
    </w:lvl>
  </w:abstractNum>
  <w:num w:numId="1" w16cid:durableId="1303343203">
    <w:abstractNumId w:val="2"/>
  </w:num>
  <w:num w:numId="2" w16cid:durableId="384451039">
    <w:abstractNumId w:val="6"/>
  </w:num>
  <w:num w:numId="3" w16cid:durableId="704450995">
    <w:abstractNumId w:val="5"/>
  </w:num>
  <w:num w:numId="4" w16cid:durableId="1832333978">
    <w:abstractNumId w:val="0"/>
  </w:num>
  <w:num w:numId="5" w16cid:durableId="2111776371">
    <w:abstractNumId w:val="1"/>
  </w:num>
  <w:num w:numId="6" w16cid:durableId="1786579783">
    <w:abstractNumId w:val="3"/>
  </w:num>
  <w:num w:numId="7" w16cid:durableId="1955205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D8"/>
    <w:rsid w:val="002F0FD8"/>
    <w:rsid w:val="00431580"/>
    <w:rsid w:val="004E2CF8"/>
    <w:rsid w:val="00AA08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4F531"/>
  <w15:chartTrackingRefBased/>
  <w15:docId w15:val="{8ECBCD65-C82C-4510-AB04-F1693F61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F0F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F0F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F0FD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F0FD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F0FD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F0FD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F0FD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F0FD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F0FD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F0FD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F0FD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F0FD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F0FD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F0FD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F0FD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F0FD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F0FD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F0FD8"/>
    <w:rPr>
      <w:rFonts w:eastAsiaTheme="majorEastAsia" w:cstheme="majorBidi"/>
      <w:color w:val="272727" w:themeColor="text1" w:themeTint="D8"/>
    </w:rPr>
  </w:style>
  <w:style w:type="paragraph" w:styleId="a3">
    <w:name w:val="Title"/>
    <w:basedOn w:val="a"/>
    <w:next w:val="a"/>
    <w:link w:val="Char"/>
    <w:uiPriority w:val="10"/>
    <w:qFormat/>
    <w:rsid w:val="002F0F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F0FD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F0FD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F0FD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F0FD8"/>
    <w:pPr>
      <w:spacing w:before="160"/>
      <w:jc w:val="center"/>
    </w:pPr>
    <w:rPr>
      <w:i/>
      <w:iCs/>
      <w:color w:val="404040" w:themeColor="text1" w:themeTint="BF"/>
    </w:rPr>
  </w:style>
  <w:style w:type="character" w:customStyle="1" w:styleId="Char1">
    <w:name w:val="Απόσπασμα Char"/>
    <w:basedOn w:val="a0"/>
    <w:link w:val="a5"/>
    <w:uiPriority w:val="29"/>
    <w:rsid w:val="002F0FD8"/>
    <w:rPr>
      <w:i/>
      <w:iCs/>
      <w:color w:val="404040" w:themeColor="text1" w:themeTint="BF"/>
    </w:rPr>
  </w:style>
  <w:style w:type="paragraph" w:styleId="a6">
    <w:name w:val="List Paragraph"/>
    <w:basedOn w:val="a"/>
    <w:uiPriority w:val="34"/>
    <w:qFormat/>
    <w:rsid w:val="002F0FD8"/>
    <w:pPr>
      <w:ind w:left="720"/>
      <w:contextualSpacing/>
    </w:pPr>
  </w:style>
  <w:style w:type="character" w:styleId="a7">
    <w:name w:val="Intense Emphasis"/>
    <w:basedOn w:val="a0"/>
    <w:uiPriority w:val="21"/>
    <w:qFormat/>
    <w:rsid w:val="002F0FD8"/>
    <w:rPr>
      <w:i/>
      <w:iCs/>
      <w:color w:val="0F4761" w:themeColor="accent1" w:themeShade="BF"/>
    </w:rPr>
  </w:style>
  <w:style w:type="paragraph" w:styleId="a8">
    <w:name w:val="Intense Quote"/>
    <w:basedOn w:val="a"/>
    <w:next w:val="a"/>
    <w:link w:val="Char2"/>
    <w:uiPriority w:val="30"/>
    <w:qFormat/>
    <w:rsid w:val="002F0F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F0FD8"/>
    <w:rPr>
      <w:i/>
      <w:iCs/>
      <w:color w:val="0F4761" w:themeColor="accent1" w:themeShade="BF"/>
    </w:rPr>
  </w:style>
  <w:style w:type="character" w:styleId="a9">
    <w:name w:val="Intense Reference"/>
    <w:basedOn w:val="a0"/>
    <w:uiPriority w:val="32"/>
    <w:qFormat/>
    <w:rsid w:val="002F0FD8"/>
    <w:rPr>
      <w:b/>
      <w:bCs/>
      <w:smallCaps/>
      <w:color w:val="0F4761" w:themeColor="accent1" w:themeShade="BF"/>
      <w:spacing w:val="5"/>
    </w:rPr>
  </w:style>
  <w:style w:type="paragraph" w:styleId="aa">
    <w:name w:val="Body Text"/>
    <w:basedOn w:val="a"/>
    <w:link w:val="Char3"/>
    <w:uiPriority w:val="99"/>
    <w:semiHidden/>
    <w:unhideWhenUsed/>
    <w:rsid w:val="002F0FD8"/>
    <w:pPr>
      <w:spacing w:after="120"/>
    </w:pPr>
  </w:style>
  <w:style w:type="character" w:customStyle="1" w:styleId="Char3">
    <w:name w:val="Σώμα κειμένου Char"/>
    <w:basedOn w:val="a0"/>
    <w:link w:val="aa"/>
    <w:uiPriority w:val="99"/>
    <w:semiHidden/>
    <w:rsid w:val="002F0FD8"/>
  </w:style>
  <w:style w:type="table" w:customStyle="1" w:styleId="TableNormal2">
    <w:name w:val="Table Normal2"/>
    <w:uiPriority w:val="2"/>
    <w:semiHidden/>
    <w:unhideWhenUsed/>
    <w:qFormat/>
    <w:rsid w:val="002F0F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header"/>
    <w:basedOn w:val="a"/>
    <w:link w:val="Char4"/>
    <w:uiPriority w:val="99"/>
    <w:unhideWhenUsed/>
    <w:rsid w:val="002F0FD8"/>
    <w:pPr>
      <w:tabs>
        <w:tab w:val="center" w:pos="4153"/>
        <w:tab w:val="right" w:pos="8306"/>
      </w:tabs>
      <w:spacing w:after="0" w:line="240" w:lineRule="auto"/>
    </w:pPr>
  </w:style>
  <w:style w:type="character" w:customStyle="1" w:styleId="Char4">
    <w:name w:val="Κεφαλίδα Char"/>
    <w:basedOn w:val="a0"/>
    <w:link w:val="ab"/>
    <w:uiPriority w:val="99"/>
    <w:rsid w:val="002F0FD8"/>
  </w:style>
  <w:style w:type="paragraph" w:styleId="ac">
    <w:name w:val="footer"/>
    <w:basedOn w:val="a"/>
    <w:link w:val="Char5"/>
    <w:uiPriority w:val="99"/>
    <w:unhideWhenUsed/>
    <w:rsid w:val="002F0FD8"/>
    <w:pPr>
      <w:tabs>
        <w:tab w:val="center" w:pos="4153"/>
        <w:tab w:val="right" w:pos="8306"/>
      </w:tabs>
      <w:spacing w:after="0" w:line="240" w:lineRule="auto"/>
    </w:pPr>
  </w:style>
  <w:style w:type="character" w:customStyle="1" w:styleId="Char5">
    <w:name w:val="Υποσέλιδο Char"/>
    <w:basedOn w:val="a0"/>
    <w:link w:val="ac"/>
    <w:uiPriority w:val="99"/>
    <w:rsid w:val="002F0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1291</Words>
  <Characters>6977</Characters>
  <Application>Microsoft Office Word</Application>
  <DocSecurity>0</DocSecurity>
  <Lines>58</Lines>
  <Paragraphs>16</Paragraphs>
  <ScaleCrop>false</ScaleCrop>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ΚΑΡΕΤΟΥ ΔΗΜΗΤΡΑ</dc:creator>
  <cp:keywords/>
  <dc:description/>
  <cp:lastModifiedBy>ΚΑΡΕΤΟΥ ΔΗΜΗΤΡΑ</cp:lastModifiedBy>
  <cp:revision>1</cp:revision>
  <dcterms:created xsi:type="dcterms:W3CDTF">2025-01-21T07:40:00Z</dcterms:created>
  <dcterms:modified xsi:type="dcterms:W3CDTF">2025-01-21T07:42:00Z</dcterms:modified>
</cp:coreProperties>
</file>