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3F67A" w14:textId="77777777" w:rsidR="00E444F8" w:rsidRPr="00E444F8" w:rsidRDefault="00E444F8" w:rsidP="00E444F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Verdana" w:hAnsi="Arial" w:cs="Arial"/>
          <w:b/>
          <w:bCs/>
          <w:sz w:val="20"/>
          <w:szCs w:val="20"/>
        </w:rPr>
      </w:pPr>
      <w:r w:rsidRPr="00E444F8">
        <w:rPr>
          <w:rFonts w:ascii="Arial" w:eastAsia="Verdana" w:hAnsi="Arial" w:cs="Arial"/>
          <w:b/>
          <w:bCs/>
          <w:sz w:val="20"/>
          <w:szCs w:val="20"/>
        </w:rPr>
        <w:t>ΠΑΡΑΡΤΗΜΑ ΙΙ</w:t>
      </w:r>
      <w:r w:rsidRPr="00E444F8">
        <w:rPr>
          <w:rFonts w:ascii="Arial" w:eastAsia="Verdana" w:hAnsi="Arial" w:cs="Arial"/>
          <w:b/>
          <w:bCs/>
          <w:sz w:val="20"/>
          <w:szCs w:val="20"/>
          <w:vertAlign w:val="superscript"/>
        </w:rPr>
        <w:t>1</w:t>
      </w:r>
    </w:p>
    <w:p w14:paraId="1493954B" w14:textId="77777777" w:rsidR="00E444F8" w:rsidRPr="00E444F8" w:rsidRDefault="00E444F8" w:rsidP="00E444F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Verdana" w:hAnsi="Arial" w:cs="Arial"/>
          <w:b/>
          <w:bCs/>
          <w:sz w:val="20"/>
          <w:szCs w:val="20"/>
        </w:rPr>
      </w:pPr>
      <w:bookmarkStart w:id="0" w:name="Β)_Αίτηση_επικαιροποίησης_στοιχείων_εγγρ"/>
      <w:bookmarkEnd w:id="0"/>
      <w:r w:rsidRPr="00E444F8">
        <w:rPr>
          <w:rFonts w:ascii="Arial" w:eastAsia="Verdana" w:hAnsi="Arial" w:cs="Arial"/>
          <w:b/>
          <w:sz w:val="20"/>
          <w:szCs w:val="20"/>
        </w:rPr>
        <w:t xml:space="preserve">Β) Αίτηση </w:t>
      </w:r>
      <w:proofErr w:type="spellStart"/>
      <w:r w:rsidRPr="00E444F8">
        <w:rPr>
          <w:rFonts w:ascii="Arial" w:eastAsia="Verdana" w:hAnsi="Arial" w:cs="Arial"/>
          <w:b/>
          <w:sz w:val="20"/>
          <w:szCs w:val="20"/>
        </w:rPr>
        <w:t>επικαιροποίησης</w:t>
      </w:r>
      <w:proofErr w:type="spellEnd"/>
      <w:r w:rsidRPr="00E444F8">
        <w:rPr>
          <w:rFonts w:ascii="Arial" w:eastAsia="Verdana" w:hAnsi="Arial" w:cs="Arial"/>
          <w:b/>
          <w:sz w:val="20"/>
          <w:szCs w:val="20"/>
        </w:rPr>
        <w:t xml:space="preserve"> στοιχείων εγγραφής </w:t>
      </w:r>
      <w:bookmarkStart w:id="1" w:name="στον_κατάλογο_προμηθευτών/παρεχόντων_υπη"/>
      <w:bookmarkEnd w:id="1"/>
      <w:r w:rsidRPr="00E444F8">
        <w:rPr>
          <w:rFonts w:ascii="Arial" w:eastAsia="Verdana" w:hAnsi="Arial" w:cs="Arial"/>
          <w:b/>
          <w:sz w:val="20"/>
          <w:szCs w:val="20"/>
        </w:rPr>
        <w:t>στον κατάλογο προμηθευτών/παρεχόντων υπηρεσίες της</w:t>
      </w:r>
      <w:bookmarkStart w:id="2" w:name="Ειδικής_____Υπηρεσίας_Διαχείρισης_Προγρά"/>
      <w:bookmarkEnd w:id="2"/>
      <w:r w:rsidRPr="00E444F8">
        <w:rPr>
          <w:rFonts w:ascii="Arial" w:eastAsia="Verdana" w:hAnsi="Arial" w:cs="Arial"/>
          <w:b/>
          <w:sz w:val="20"/>
          <w:szCs w:val="20"/>
        </w:rPr>
        <w:t xml:space="preserve"> </w:t>
      </w:r>
      <w:r w:rsidRPr="00E444F8">
        <w:rPr>
          <w:rFonts w:ascii="Arial" w:eastAsia="Verdana" w:hAnsi="Arial" w:cs="Arial"/>
          <w:b/>
          <w:bCs/>
          <w:sz w:val="20"/>
          <w:szCs w:val="20"/>
        </w:rPr>
        <w:t>Ειδικής Υπηρεσίας Διαχείρισης Προγράμματος «Ανταγωνιστικότητα»</w:t>
      </w:r>
    </w:p>
    <w:p w14:paraId="7CD31218" w14:textId="77777777" w:rsidR="00E444F8" w:rsidRPr="00E444F8" w:rsidRDefault="00E444F8" w:rsidP="00E444F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Verdana" w:hAnsi="Arial" w:cs="Arial"/>
          <w:b/>
          <w:sz w:val="20"/>
          <w:szCs w:val="20"/>
        </w:rPr>
      </w:pPr>
    </w:p>
    <w:p w14:paraId="486A173B" w14:textId="77777777" w:rsidR="00E444F8" w:rsidRPr="00E444F8" w:rsidRDefault="00E444F8" w:rsidP="00E444F8">
      <w:pPr>
        <w:widowControl w:val="0"/>
        <w:autoSpaceDE w:val="0"/>
        <w:autoSpaceDN w:val="0"/>
        <w:spacing w:after="0" w:line="240" w:lineRule="auto"/>
        <w:ind w:left="-567"/>
        <w:rPr>
          <w:rFonts w:ascii="Arial" w:eastAsia="Verdana" w:hAnsi="Arial" w:cs="Arial"/>
          <w:b/>
          <w:sz w:val="20"/>
          <w:szCs w:val="20"/>
        </w:rPr>
      </w:pPr>
      <w:r w:rsidRPr="00E444F8">
        <w:rPr>
          <w:rFonts w:ascii="Arial" w:eastAsia="Verdana" w:hAnsi="Arial" w:cs="Arial"/>
          <w:b/>
          <w:sz w:val="20"/>
          <w:szCs w:val="20"/>
        </w:rPr>
        <w:t>Από:</w:t>
      </w:r>
    </w:p>
    <w:tbl>
      <w:tblPr>
        <w:tblW w:w="9634" w:type="dxa"/>
        <w:tblInd w:w="-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8"/>
        <w:gridCol w:w="4336"/>
      </w:tblGrid>
      <w:tr w:rsidR="00E444F8" w:rsidRPr="00E444F8" w14:paraId="6FD1D477" w14:textId="77777777" w:rsidTr="002775C5">
        <w:trPr>
          <w:trHeight w:val="268"/>
        </w:trPr>
        <w:tc>
          <w:tcPr>
            <w:tcW w:w="5298" w:type="dxa"/>
          </w:tcPr>
          <w:p w14:paraId="290A1DA8" w14:textId="77777777" w:rsidR="00E444F8" w:rsidRPr="00E444F8" w:rsidRDefault="00E444F8" w:rsidP="00E444F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E444F8">
              <w:rPr>
                <w:rFonts w:ascii="Arial" w:eastAsia="Verdana" w:hAnsi="Arial" w:cs="Arial"/>
                <w:b/>
                <w:sz w:val="20"/>
                <w:szCs w:val="20"/>
              </w:rPr>
              <w:t>Ονομασία Επιχείρησης</w:t>
            </w:r>
          </w:p>
        </w:tc>
        <w:tc>
          <w:tcPr>
            <w:tcW w:w="4336" w:type="dxa"/>
          </w:tcPr>
          <w:p w14:paraId="04208D1A" w14:textId="77777777" w:rsidR="00E444F8" w:rsidRPr="00E444F8" w:rsidRDefault="00E444F8" w:rsidP="00E444F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E444F8" w:rsidRPr="00E444F8" w14:paraId="76ED5C1A" w14:textId="77777777" w:rsidTr="002775C5">
        <w:trPr>
          <w:trHeight w:val="268"/>
        </w:trPr>
        <w:tc>
          <w:tcPr>
            <w:tcW w:w="5298" w:type="dxa"/>
          </w:tcPr>
          <w:p w14:paraId="5FD0D802" w14:textId="77777777" w:rsidR="00E444F8" w:rsidRPr="00E444F8" w:rsidRDefault="00E444F8" w:rsidP="00E444F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E444F8">
              <w:rPr>
                <w:rFonts w:ascii="Arial" w:eastAsia="Verdana" w:hAnsi="Arial" w:cs="Arial"/>
                <w:b/>
                <w:sz w:val="20"/>
                <w:szCs w:val="20"/>
              </w:rPr>
              <w:t>Διεύθυνση Επιχείρησης</w:t>
            </w:r>
          </w:p>
        </w:tc>
        <w:tc>
          <w:tcPr>
            <w:tcW w:w="4336" w:type="dxa"/>
          </w:tcPr>
          <w:p w14:paraId="69FBAB73" w14:textId="77777777" w:rsidR="00E444F8" w:rsidRPr="00E444F8" w:rsidRDefault="00E444F8" w:rsidP="00E444F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E444F8" w:rsidRPr="00E444F8" w14:paraId="0A40AD6B" w14:textId="77777777" w:rsidTr="002775C5">
        <w:trPr>
          <w:trHeight w:val="268"/>
        </w:trPr>
        <w:tc>
          <w:tcPr>
            <w:tcW w:w="5298" w:type="dxa"/>
          </w:tcPr>
          <w:p w14:paraId="0AF33EEB" w14:textId="77777777" w:rsidR="00E444F8" w:rsidRPr="00E444F8" w:rsidRDefault="00E444F8" w:rsidP="00E444F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E444F8">
              <w:rPr>
                <w:rFonts w:ascii="Arial" w:eastAsia="Verdana" w:hAnsi="Arial" w:cs="Arial"/>
                <w:b/>
                <w:sz w:val="20"/>
                <w:szCs w:val="20"/>
              </w:rPr>
              <w:t>Αριθμός Γ.Ε.Μ.Η.</w:t>
            </w:r>
          </w:p>
        </w:tc>
        <w:tc>
          <w:tcPr>
            <w:tcW w:w="4336" w:type="dxa"/>
          </w:tcPr>
          <w:p w14:paraId="30C17F62" w14:textId="77777777" w:rsidR="00E444F8" w:rsidRPr="00E444F8" w:rsidRDefault="00E444F8" w:rsidP="00E444F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E444F8" w:rsidRPr="00E444F8" w14:paraId="282BF498" w14:textId="77777777" w:rsidTr="002775C5">
        <w:trPr>
          <w:trHeight w:val="268"/>
        </w:trPr>
        <w:tc>
          <w:tcPr>
            <w:tcW w:w="5298" w:type="dxa"/>
          </w:tcPr>
          <w:p w14:paraId="6E499B0A" w14:textId="77777777" w:rsidR="00E444F8" w:rsidRPr="00E444F8" w:rsidRDefault="00E444F8" w:rsidP="00E444F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E444F8">
              <w:rPr>
                <w:rFonts w:ascii="Arial" w:eastAsia="Verdana" w:hAnsi="Arial" w:cs="Arial"/>
                <w:b/>
                <w:sz w:val="20"/>
                <w:szCs w:val="20"/>
              </w:rPr>
              <w:t>Α.Φ.Μ. Επιχείρησης</w:t>
            </w:r>
          </w:p>
        </w:tc>
        <w:tc>
          <w:tcPr>
            <w:tcW w:w="4336" w:type="dxa"/>
          </w:tcPr>
          <w:p w14:paraId="18CDBF2E" w14:textId="77777777" w:rsidR="00E444F8" w:rsidRPr="00E444F8" w:rsidRDefault="00E444F8" w:rsidP="00E444F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E444F8" w:rsidRPr="00E444F8" w14:paraId="219B11B2" w14:textId="77777777" w:rsidTr="002775C5">
        <w:trPr>
          <w:trHeight w:val="268"/>
        </w:trPr>
        <w:tc>
          <w:tcPr>
            <w:tcW w:w="5298" w:type="dxa"/>
          </w:tcPr>
          <w:p w14:paraId="39533D7E" w14:textId="77777777" w:rsidR="00E444F8" w:rsidRPr="00E444F8" w:rsidRDefault="00E444F8" w:rsidP="00E444F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E444F8">
              <w:rPr>
                <w:rFonts w:ascii="Arial" w:eastAsia="Verdana" w:hAnsi="Arial" w:cs="Arial"/>
                <w:b/>
                <w:sz w:val="20"/>
                <w:szCs w:val="20"/>
              </w:rPr>
              <w:t>Αρμόδια Δ.Ο.Υ.</w:t>
            </w:r>
          </w:p>
        </w:tc>
        <w:tc>
          <w:tcPr>
            <w:tcW w:w="4336" w:type="dxa"/>
          </w:tcPr>
          <w:p w14:paraId="496ACF2F" w14:textId="77777777" w:rsidR="00E444F8" w:rsidRPr="00E444F8" w:rsidRDefault="00E444F8" w:rsidP="00E444F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E444F8" w:rsidRPr="00E444F8" w14:paraId="45038257" w14:textId="77777777" w:rsidTr="002775C5">
        <w:trPr>
          <w:trHeight w:val="268"/>
        </w:trPr>
        <w:tc>
          <w:tcPr>
            <w:tcW w:w="5298" w:type="dxa"/>
          </w:tcPr>
          <w:p w14:paraId="5502A86A" w14:textId="77777777" w:rsidR="00E444F8" w:rsidRPr="00E444F8" w:rsidRDefault="00E444F8" w:rsidP="00E444F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E444F8">
              <w:rPr>
                <w:rFonts w:ascii="Arial" w:eastAsia="Verdana" w:hAnsi="Arial" w:cs="Arial"/>
                <w:b/>
                <w:sz w:val="20"/>
                <w:szCs w:val="20"/>
              </w:rPr>
              <w:t>Τηλέφωνο Επικοινωνίας</w:t>
            </w:r>
          </w:p>
        </w:tc>
        <w:tc>
          <w:tcPr>
            <w:tcW w:w="4336" w:type="dxa"/>
          </w:tcPr>
          <w:p w14:paraId="6203C0AC" w14:textId="77777777" w:rsidR="00E444F8" w:rsidRPr="00E444F8" w:rsidRDefault="00E444F8" w:rsidP="00E444F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E444F8" w:rsidRPr="00E444F8" w14:paraId="743E3146" w14:textId="77777777" w:rsidTr="002775C5">
        <w:trPr>
          <w:trHeight w:val="268"/>
        </w:trPr>
        <w:tc>
          <w:tcPr>
            <w:tcW w:w="5298" w:type="dxa"/>
          </w:tcPr>
          <w:p w14:paraId="32AC271D" w14:textId="77777777" w:rsidR="00E444F8" w:rsidRPr="00E444F8" w:rsidRDefault="00E444F8" w:rsidP="00E444F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E444F8">
              <w:rPr>
                <w:rFonts w:ascii="Arial" w:eastAsia="Verdana" w:hAnsi="Arial" w:cs="Arial"/>
                <w:b/>
                <w:sz w:val="20"/>
                <w:szCs w:val="20"/>
              </w:rPr>
              <w:t>Ηλεκτρονικό Ταχυδρομείο (e-</w:t>
            </w:r>
            <w:proofErr w:type="spellStart"/>
            <w:r w:rsidRPr="00E444F8">
              <w:rPr>
                <w:rFonts w:ascii="Arial" w:eastAsia="Verdana" w:hAnsi="Arial" w:cs="Arial"/>
                <w:b/>
                <w:sz w:val="20"/>
                <w:szCs w:val="20"/>
              </w:rPr>
              <w:t>mail</w:t>
            </w:r>
            <w:proofErr w:type="spellEnd"/>
            <w:r w:rsidRPr="00E444F8">
              <w:rPr>
                <w:rFonts w:ascii="Arial" w:eastAsia="Verdana" w:hAnsi="Arial" w:cs="Arial"/>
                <w:b/>
                <w:sz w:val="20"/>
                <w:szCs w:val="20"/>
              </w:rPr>
              <w:t>) Επικοινωνίας</w:t>
            </w:r>
          </w:p>
        </w:tc>
        <w:tc>
          <w:tcPr>
            <w:tcW w:w="4336" w:type="dxa"/>
          </w:tcPr>
          <w:p w14:paraId="11653F68" w14:textId="77777777" w:rsidR="00E444F8" w:rsidRPr="00E444F8" w:rsidRDefault="00E444F8" w:rsidP="00E444F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</w:tbl>
    <w:p w14:paraId="10F548FD" w14:textId="77777777" w:rsidR="00E444F8" w:rsidRPr="00E444F8" w:rsidRDefault="00E444F8" w:rsidP="00E444F8">
      <w:pPr>
        <w:widowControl w:val="0"/>
        <w:autoSpaceDE w:val="0"/>
        <w:autoSpaceDN w:val="0"/>
        <w:spacing w:after="0" w:line="240" w:lineRule="auto"/>
        <w:ind w:left="-567"/>
        <w:rPr>
          <w:rFonts w:ascii="Arial" w:eastAsia="Verdana" w:hAnsi="Arial" w:cs="Arial"/>
          <w:b/>
          <w:sz w:val="20"/>
          <w:szCs w:val="20"/>
        </w:rPr>
      </w:pPr>
    </w:p>
    <w:p w14:paraId="2CFDBD72" w14:textId="77777777" w:rsidR="00E444F8" w:rsidRPr="00E444F8" w:rsidRDefault="00E444F8" w:rsidP="00E444F8">
      <w:pPr>
        <w:widowControl w:val="0"/>
        <w:autoSpaceDE w:val="0"/>
        <w:autoSpaceDN w:val="0"/>
        <w:spacing w:after="0" w:line="240" w:lineRule="auto"/>
        <w:ind w:left="-567"/>
        <w:rPr>
          <w:rFonts w:ascii="Arial" w:eastAsia="Verdana" w:hAnsi="Arial" w:cs="Arial"/>
          <w:sz w:val="20"/>
          <w:szCs w:val="20"/>
        </w:rPr>
      </w:pPr>
      <w:r w:rsidRPr="00E444F8">
        <w:rPr>
          <w:rFonts w:ascii="Arial" w:eastAsia="Verdana" w:hAnsi="Arial" w:cs="Arial"/>
          <w:b/>
          <w:bCs/>
          <w:sz w:val="20"/>
          <w:szCs w:val="20"/>
        </w:rPr>
        <w:t xml:space="preserve">Προς: </w:t>
      </w:r>
      <w:r w:rsidRPr="00E444F8">
        <w:rPr>
          <w:rFonts w:ascii="Arial" w:eastAsia="Verdana" w:hAnsi="Arial" w:cs="Arial"/>
          <w:sz w:val="20"/>
          <w:szCs w:val="20"/>
        </w:rPr>
        <w:t>ΕΙΔΙΚΗ ΥΠΗΡΕΣΙΑ ΔΙΑΧΕΙΡΙΣΗΣ ΠΡΟΓΡΑΜΜΑΤΟΣ «ΑΝΤΑΓΩΝΙΣΤΙΚΟΤΗΤΑ» - Μονάδα Γ΄– Μεσογείων 56, ΤΚ 11527, Αθήνα.</w:t>
      </w:r>
    </w:p>
    <w:p w14:paraId="1D598659" w14:textId="77777777" w:rsidR="00E444F8" w:rsidRPr="00E444F8" w:rsidRDefault="00E444F8" w:rsidP="00E444F8">
      <w:pPr>
        <w:widowControl w:val="0"/>
        <w:autoSpaceDE w:val="0"/>
        <w:autoSpaceDN w:val="0"/>
        <w:spacing w:after="0" w:line="240" w:lineRule="auto"/>
        <w:ind w:left="-567"/>
        <w:rPr>
          <w:rFonts w:ascii="Arial" w:eastAsia="Verdana" w:hAnsi="Arial" w:cs="Arial"/>
          <w:sz w:val="20"/>
          <w:szCs w:val="20"/>
        </w:rPr>
      </w:pPr>
    </w:p>
    <w:p w14:paraId="0E83C633" w14:textId="77777777" w:rsidR="00E444F8" w:rsidRPr="00E444F8" w:rsidRDefault="00E444F8" w:rsidP="00E444F8">
      <w:pPr>
        <w:widowControl w:val="0"/>
        <w:autoSpaceDE w:val="0"/>
        <w:autoSpaceDN w:val="0"/>
        <w:spacing w:after="0" w:line="240" w:lineRule="auto"/>
        <w:ind w:left="-567" w:right="-341"/>
        <w:jc w:val="both"/>
        <w:rPr>
          <w:rFonts w:ascii="Arial" w:eastAsia="Verdana" w:hAnsi="Arial" w:cs="Arial"/>
          <w:sz w:val="20"/>
          <w:szCs w:val="20"/>
        </w:rPr>
      </w:pPr>
      <w:r w:rsidRPr="00E444F8">
        <w:rPr>
          <w:rFonts w:ascii="Arial" w:eastAsia="Verdana" w:hAnsi="Arial" w:cs="Arial"/>
          <w:sz w:val="20"/>
          <w:szCs w:val="20"/>
        </w:rPr>
        <w:t xml:space="preserve">Με την παρούσα, σας γνωρίζω ότι είμαι εγγεγραμμένος στον Κατάλογο προμηθευτών και </w:t>
      </w:r>
      <w:proofErr w:type="spellStart"/>
      <w:r w:rsidRPr="00E444F8">
        <w:rPr>
          <w:rFonts w:ascii="Arial" w:eastAsia="Verdana" w:hAnsi="Arial" w:cs="Arial"/>
          <w:sz w:val="20"/>
          <w:szCs w:val="20"/>
        </w:rPr>
        <w:t>παρόχων</w:t>
      </w:r>
      <w:proofErr w:type="spellEnd"/>
      <w:r w:rsidRPr="00E444F8">
        <w:rPr>
          <w:rFonts w:ascii="Arial" w:eastAsia="Verdana" w:hAnsi="Arial" w:cs="Arial"/>
          <w:sz w:val="20"/>
          <w:szCs w:val="20"/>
        </w:rPr>
        <w:t xml:space="preserve"> υπηρεσιών της Ειδικής Υπηρεσίας Διαχείρισης Προγράμματος Ανταγωνιστικότητα με την </w:t>
      </w:r>
      <w:proofErr w:type="spellStart"/>
      <w:r w:rsidRPr="00E444F8">
        <w:rPr>
          <w:rFonts w:ascii="Arial" w:eastAsia="Verdana" w:hAnsi="Arial" w:cs="Arial"/>
          <w:sz w:val="20"/>
          <w:szCs w:val="20"/>
        </w:rPr>
        <w:t>υπ΄αρ</w:t>
      </w:r>
      <w:proofErr w:type="spellEnd"/>
      <w:r w:rsidRPr="00E444F8">
        <w:rPr>
          <w:rFonts w:ascii="Arial" w:eastAsia="Verdana" w:hAnsi="Arial" w:cs="Arial"/>
          <w:sz w:val="20"/>
          <w:szCs w:val="20"/>
        </w:rPr>
        <w:t>……βεβαίωση εγγραφής στις παρακάτω κατηγορίες:</w:t>
      </w:r>
    </w:p>
    <w:p w14:paraId="7057390A" w14:textId="77777777" w:rsidR="00E444F8" w:rsidRPr="00E444F8" w:rsidRDefault="00E444F8" w:rsidP="00E444F8">
      <w:pPr>
        <w:widowControl w:val="0"/>
        <w:autoSpaceDE w:val="0"/>
        <w:autoSpaceDN w:val="0"/>
        <w:spacing w:after="0" w:line="240" w:lineRule="auto"/>
        <w:ind w:left="-567" w:right="-341"/>
        <w:jc w:val="both"/>
        <w:rPr>
          <w:rFonts w:ascii="Arial" w:eastAsia="Verdana" w:hAnsi="Arial" w:cs="Arial"/>
          <w:sz w:val="20"/>
          <w:szCs w:val="20"/>
        </w:rPr>
      </w:pPr>
    </w:p>
    <w:tbl>
      <w:tblPr>
        <w:tblW w:w="9527" w:type="dxa"/>
        <w:tblInd w:w="-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8058"/>
      </w:tblGrid>
      <w:tr w:rsidR="00E444F8" w:rsidRPr="00E444F8" w14:paraId="3AD60E6A" w14:textId="77777777" w:rsidTr="002775C5">
        <w:trPr>
          <w:trHeight w:val="268"/>
        </w:trPr>
        <w:tc>
          <w:tcPr>
            <w:tcW w:w="1469" w:type="dxa"/>
          </w:tcPr>
          <w:p w14:paraId="5D341C68" w14:textId="77777777" w:rsidR="00E444F8" w:rsidRPr="00E444F8" w:rsidRDefault="00E444F8" w:rsidP="00E444F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E444F8">
              <w:rPr>
                <w:rFonts w:ascii="Arial" w:eastAsia="Verdana" w:hAnsi="Arial" w:cs="Arial"/>
                <w:b/>
                <w:sz w:val="20"/>
                <w:szCs w:val="20"/>
              </w:rPr>
              <w:t>α/α</w:t>
            </w:r>
          </w:p>
        </w:tc>
        <w:tc>
          <w:tcPr>
            <w:tcW w:w="8058" w:type="dxa"/>
          </w:tcPr>
          <w:p w14:paraId="3332B1A6" w14:textId="77777777" w:rsidR="00E444F8" w:rsidRPr="00E444F8" w:rsidRDefault="00E444F8" w:rsidP="00E444F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E444F8">
              <w:rPr>
                <w:rFonts w:ascii="Arial" w:eastAsia="Verdana" w:hAnsi="Arial" w:cs="Arial"/>
                <w:b/>
                <w:sz w:val="20"/>
                <w:szCs w:val="20"/>
              </w:rPr>
              <w:t>Κατηγορία Υπηρεσιών - Προμηθειών</w:t>
            </w:r>
          </w:p>
        </w:tc>
      </w:tr>
      <w:tr w:rsidR="00E444F8" w:rsidRPr="00E444F8" w14:paraId="1159AAFF" w14:textId="77777777" w:rsidTr="002775C5">
        <w:trPr>
          <w:trHeight w:val="268"/>
        </w:trPr>
        <w:tc>
          <w:tcPr>
            <w:tcW w:w="1469" w:type="dxa"/>
          </w:tcPr>
          <w:p w14:paraId="40F3BB92" w14:textId="77777777" w:rsidR="00E444F8" w:rsidRPr="00E444F8" w:rsidRDefault="00E444F8" w:rsidP="00E444F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Verdana" w:hAnsi="Arial" w:cs="Arial"/>
                <w:sz w:val="20"/>
                <w:szCs w:val="20"/>
              </w:rPr>
            </w:pPr>
            <w:r w:rsidRPr="00E444F8">
              <w:rPr>
                <w:rFonts w:ascii="Arial" w:eastAsia="Verdana" w:hAnsi="Arial" w:cs="Arial"/>
                <w:sz w:val="20"/>
                <w:szCs w:val="20"/>
              </w:rPr>
              <w:t>1.</w:t>
            </w:r>
          </w:p>
        </w:tc>
        <w:tc>
          <w:tcPr>
            <w:tcW w:w="8058" w:type="dxa"/>
          </w:tcPr>
          <w:p w14:paraId="616F9951" w14:textId="77777777" w:rsidR="00E444F8" w:rsidRPr="00E444F8" w:rsidRDefault="00E444F8" w:rsidP="00E444F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E444F8" w:rsidRPr="00E444F8" w14:paraId="259D99D8" w14:textId="77777777" w:rsidTr="002775C5">
        <w:trPr>
          <w:trHeight w:val="268"/>
        </w:trPr>
        <w:tc>
          <w:tcPr>
            <w:tcW w:w="1469" w:type="dxa"/>
          </w:tcPr>
          <w:p w14:paraId="3801A1B3" w14:textId="77777777" w:rsidR="00E444F8" w:rsidRPr="00E444F8" w:rsidRDefault="00E444F8" w:rsidP="00E444F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Verdana" w:hAnsi="Arial" w:cs="Arial"/>
                <w:sz w:val="20"/>
                <w:szCs w:val="20"/>
              </w:rPr>
            </w:pPr>
            <w:r w:rsidRPr="00E444F8">
              <w:rPr>
                <w:rFonts w:ascii="Arial" w:eastAsia="Verdana" w:hAnsi="Arial" w:cs="Arial"/>
                <w:sz w:val="20"/>
                <w:szCs w:val="20"/>
              </w:rPr>
              <w:t>2.</w:t>
            </w:r>
          </w:p>
        </w:tc>
        <w:tc>
          <w:tcPr>
            <w:tcW w:w="8058" w:type="dxa"/>
          </w:tcPr>
          <w:p w14:paraId="31A5182F" w14:textId="77777777" w:rsidR="00E444F8" w:rsidRPr="00E444F8" w:rsidRDefault="00E444F8" w:rsidP="00E444F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E444F8" w:rsidRPr="00E444F8" w14:paraId="7A7D43DB" w14:textId="77777777" w:rsidTr="002775C5">
        <w:trPr>
          <w:trHeight w:val="268"/>
        </w:trPr>
        <w:tc>
          <w:tcPr>
            <w:tcW w:w="1469" w:type="dxa"/>
          </w:tcPr>
          <w:p w14:paraId="2A23B3FC" w14:textId="77777777" w:rsidR="00E444F8" w:rsidRPr="00E444F8" w:rsidRDefault="00E444F8" w:rsidP="00E444F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Verdana" w:hAnsi="Arial" w:cs="Arial"/>
                <w:sz w:val="20"/>
                <w:szCs w:val="20"/>
              </w:rPr>
            </w:pPr>
            <w:r w:rsidRPr="00E444F8">
              <w:rPr>
                <w:rFonts w:ascii="Arial" w:eastAsia="Verdana" w:hAnsi="Arial" w:cs="Arial"/>
                <w:sz w:val="20"/>
                <w:szCs w:val="20"/>
              </w:rPr>
              <w:t>…</w:t>
            </w:r>
          </w:p>
        </w:tc>
        <w:tc>
          <w:tcPr>
            <w:tcW w:w="8058" w:type="dxa"/>
          </w:tcPr>
          <w:p w14:paraId="36BC8D16" w14:textId="77777777" w:rsidR="00E444F8" w:rsidRPr="00E444F8" w:rsidRDefault="00E444F8" w:rsidP="00E444F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</w:tbl>
    <w:p w14:paraId="32A1119C" w14:textId="77777777" w:rsidR="00E444F8" w:rsidRPr="00E444F8" w:rsidRDefault="00E444F8" w:rsidP="00E444F8">
      <w:pPr>
        <w:widowControl w:val="0"/>
        <w:autoSpaceDE w:val="0"/>
        <w:autoSpaceDN w:val="0"/>
        <w:spacing w:after="0" w:line="240" w:lineRule="auto"/>
        <w:ind w:left="-567" w:right="-341"/>
        <w:jc w:val="both"/>
        <w:rPr>
          <w:rFonts w:ascii="Arial" w:eastAsia="Verdana" w:hAnsi="Arial" w:cs="Arial"/>
          <w:sz w:val="20"/>
          <w:szCs w:val="20"/>
          <w:lang w:val="en-US"/>
        </w:rPr>
      </w:pPr>
    </w:p>
    <w:p w14:paraId="682D5A9F" w14:textId="77777777" w:rsidR="00E444F8" w:rsidRPr="00E444F8" w:rsidRDefault="00E444F8" w:rsidP="00E444F8">
      <w:pPr>
        <w:widowControl w:val="0"/>
        <w:autoSpaceDE w:val="0"/>
        <w:autoSpaceDN w:val="0"/>
        <w:spacing w:after="0" w:line="240" w:lineRule="auto"/>
        <w:ind w:left="-567" w:right="-341"/>
        <w:jc w:val="both"/>
        <w:rPr>
          <w:rFonts w:ascii="Arial" w:eastAsia="Verdana" w:hAnsi="Arial" w:cs="Arial"/>
          <w:sz w:val="20"/>
          <w:szCs w:val="20"/>
        </w:rPr>
      </w:pPr>
    </w:p>
    <w:p w14:paraId="2EFA7482" w14:textId="77777777" w:rsidR="00E444F8" w:rsidRPr="00E444F8" w:rsidRDefault="00E444F8" w:rsidP="00E444F8">
      <w:pPr>
        <w:widowControl w:val="0"/>
        <w:autoSpaceDE w:val="0"/>
        <w:autoSpaceDN w:val="0"/>
        <w:spacing w:after="0" w:line="240" w:lineRule="auto"/>
        <w:ind w:left="-567" w:right="-341"/>
        <w:jc w:val="both"/>
        <w:rPr>
          <w:rFonts w:ascii="Arial" w:eastAsia="Verdana" w:hAnsi="Arial" w:cs="Arial"/>
          <w:sz w:val="20"/>
          <w:szCs w:val="20"/>
        </w:rPr>
      </w:pPr>
      <w:r w:rsidRPr="00E444F8">
        <w:rPr>
          <w:rFonts w:ascii="Arial" w:eastAsia="Verdana" w:hAnsi="Arial" w:cs="Arial"/>
          <w:sz w:val="20"/>
          <w:szCs w:val="20"/>
        </w:rPr>
        <w:t xml:space="preserve">Το αντικείμενο δραστηριοποίησης είναι (σύμφωνα με τους κωδικούς από το κοινό λεξιλόγιο για τις </w:t>
      </w:r>
      <w:proofErr w:type="spellStart"/>
      <w:r w:rsidRPr="00E444F8">
        <w:rPr>
          <w:rFonts w:ascii="Arial" w:eastAsia="Verdana" w:hAnsi="Arial" w:cs="Arial"/>
          <w:sz w:val="20"/>
          <w:szCs w:val="20"/>
        </w:rPr>
        <w:t>δηµόσιες</w:t>
      </w:r>
      <w:proofErr w:type="spellEnd"/>
      <w:r w:rsidRPr="00E444F8">
        <w:rPr>
          <w:rFonts w:ascii="Arial" w:eastAsia="Verdana" w:hAnsi="Arial" w:cs="Arial"/>
          <w:sz w:val="20"/>
          <w:szCs w:val="20"/>
        </w:rPr>
        <w:t xml:space="preserve"> </w:t>
      </w:r>
      <w:proofErr w:type="spellStart"/>
      <w:r w:rsidRPr="00E444F8">
        <w:rPr>
          <w:rFonts w:ascii="Arial" w:eastAsia="Verdana" w:hAnsi="Arial" w:cs="Arial"/>
          <w:sz w:val="20"/>
          <w:szCs w:val="20"/>
        </w:rPr>
        <w:t>συµβάσεις</w:t>
      </w:r>
      <w:proofErr w:type="spellEnd"/>
      <w:r w:rsidRPr="00E444F8">
        <w:rPr>
          <w:rFonts w:ascii="Arial" w:eastAsia="Verdana" w:hAnsi="Arial" w:cs="Arial"/>
          <w:sz w:val="20"/>
          <w:szCs w:val="20"/>
        </w:rPr>
        <w:t xml:space="preserve"> (CPV) στα τέσσερα πρώτα ψηφία που προσδιορίζουν τις τάξεις):</w:t>
      </w:r>
    </w:p>
    <w:tbl>
      <w:tblPr>
        <w:tblpPr w:leftFromText="180" w:rightFromText="180" w:vertAnchor="page" w:horzAnchor="margin" w:tblpXSpec="center" w:tblpY="8731"/>
        <w:tblW w:w="9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1560"/>
        <w:gridCol w:w="6779"/>
      </w:tblGrid>
      <w:tr w:rsidR="00E444F8" w:rsidRPr="00E444F8" w14:paraId="20BE0960" w14:textId="77777777" w:rsidTr="002775C5">
        <w:trPr>
          <w:trHeight w:val="285"/>
        </w:trPr>
        <w:tc>
          <w:tcPr>
            <w:tcW w:w="1293" w:type="dxa"/>
          </w:tcPr>
          <w:p w14:paraId="59546489" w14:textId="77777777" w:rsidR="00E444F8" w:rsidRPr="00E444F8" w:rsidRDefault="00E444F8" w:rsidP="00E444F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E444F8">
              <w:rPr>
                <w:rFonts w:ascii="Arial" w:eastAsia="Verdana" w:hAnsi="Arial" w:cs="Arial"/>
                <w:b/>
                <w:sz w:val="20"/>
                <w:szCs w:val="20"/>
              </w:rPr>
              <w:t>α/α</w:t>
            </w:r>
          </w:p>
        </w:tc>
        <w:tc>
          <w:tcPr>
            <w:tcW w:w="1560" w:type="dxa"/>
          </w:tcPr>
          <w:p w14:paraId="15A1B649" w14:textId="77777777" w:rsidR="00E444F8" w:rsidRPr="00E444F8" w:rsidRDefault="00E444F8" w:rsidP="00E444F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E444F8">
              <w:rPr>
                <w:rFonts w:ascii="Arial" w:eastAsia="Verdana" w:hAnsi="Arial" w:cs="Arial"/>
                <w:b/>
                <w:sz w:val="20"/>
                <w:szCs w:val="20"/>
              </w:rPr>
              <w:t>Κωδικός CPV</w:t>
            </w:r>
          </w:p>
        </w:tc>
        <w:tc>
          <w:tcPr>
            <w:tcW w:w="6779" w:type="dxa"/>
          </w:tcPr>
          <w:p w14:paraId="77DAD22D" w14:textId="77777777" w:rsidR="00E444F8" w:rsidRPr="00E444F8" w:rsidRDefault="00E444F8" w:rsidP="00E444F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E444F8">
              <w:rPr>
                <w:rFonts w:ascii="Arial" w:eastAsia="Verdana" w:hAnsi="Arial" w:cs="Arial"/>
                <w:b/>
                <w:sz w:val="20"/>
                <w:szCs w:val="20"/>
              </w:rPr>
              <w:t>Περιγραφή CPV</w:t>
            </w:r>
          </w:p>
        </w:tc>
      </w:tr>
      <w:tr w:rsidR="00E444F8" w:rsidRPr="00E444F8" w14:paraId="308BE647" w14:textId="77777777" w:rsidTr="002775C5">
        <w:trPr>
          <w:trHeight w:val="282"/>
        </w:trPr>
        <w:tc>
          <w:tcPr>
            <w:tcW w:w="1293" w:type="dxa"/>
          </w:tcPr>
          <w:p w14:paraId="357A799F" w14:textId="77777777" w:rsidR="00E444F8" w:rsidRPr="00E444F8" w:rsidRDefault="00E444F8" w:rsidP="00E444F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Verdana" w:hAnsi="Arial" w:cs="Arial"/>
                <w:sz w:val="20"/>
                <w:szCs w:val="20"/>
              </w:rPr>
            </w:pPr>
            <w:r w:rsidRPr="00E444F8">
              <w:rPr>
                <w:rFonts w:ascii="Arial" w:eastAsia="Verdana" w:hAnsi="Arial" w:cs="Arial"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14:paraId="3698A91F" w14:textId="77777777" w:rsidR="00E444F8" w:rsidRPr="00E444F8" w:rsidRDefault="00E444F8" w:rsidP="00E444F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6779" w:type="dxa"/>
          </w:tcPr>
          <w:p w14:paraId="199CD45E" w14:textId="77777777" w:rsidR="00E444F8" w:rsidRPr="00E444F8" w:rsidRDefault="00E444F8" w:rsidP="00E444F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E444F8" w:rsidRPr="00E444F8" w14:paraId="0AE76DBB" w14:textId="77777777" w:rsidTr="002775C5">
        <w:trPr>
          <w:trHeight w:val="285"/>
        </w:trPr>
        <w:tc>
          <w:tcPr>
            <w:tcW w:w="1293" w:type="dxa"/>
          </w:tcPr>
          <w:p w14:paraId="020DFA41" w14:textId="77777777" w:rsidR="00E444F8" w:rsidRPr="00E444F8" w:rsidRDefault="00E444F8" w:rsidP="00E444F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Verdana" w:hAnsi="Arial" w:cs="Arial"/>
                <w:sz w:val="20"/>
                <w:szCs w:val="20"/>
              </w:rPr>
            </w:pPr>
            <w:r w:rsidRPr="00E444F8">
              <w:rPr>
                <w:rFonts w:ascii="Arial" w:eastAsia="Verdana" w:hAnsi="Arial" w:cs="Arial"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14:paraId="6D463586" w14:textId="77777777" w:rsidR="00E444F8" w:rsidRPr="00E444F8" w:rsidRDefault="00E444F8" w:rsidP="00E444F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6779" w:type="dxa"/>
          </w:tcPr>
          <w:p w14:paraId="39805270" w14:textId="77777777" w:rsidR="00E444F8" w:rsidRPr="00E444F8" w:rsidRDefault="00E444F8" w:rsidP="00E444F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E444F8" w:rsidRPr="00E444F8" w14:paraId="0A5E8FB1" w14:textId="77777777" w:rsidTr="002775C5">
        <w:trPr>
          <w:trHeight w:val="285"/>
        </w:trPr>
        <w:tc>
          <w:tcPr>
            <w:tcW w:w="1293" w:type="dxa"/>
          </w:tcPr>
          <w:p w14:paraId="6B6946A5" w14:textId="77777777" w:rsidR="00E444F8" w:rsidRPr="00E444F8" w:rsidRDefault="00E444F8" w:rsidP="00E444F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Verdana" w:hAnsi="Arial" w:cs="Arial"/>
                <w:sz w:val="20"/>
                <w:szCs w:val="20"/>
              </w:rPr>
            </w:pPr>
            <w:r w:rsidRPr="00E444F8">
              <w:rPr>
                <w:rFonts w:ascii="Arial" w:eastAsia="Verdana" w:hAnsi="Arial" w:cs="Arial"/>
                <w:sz w:val="20"/>
                <w:szCs w:val="20"/>
              </w:rPr>
              <w:t>…</w:t>
            </w:r>
          </w:p>
        </w:tc>
        <w:tc>
          <w:tcPr>
            <w:tcW w:w="1560" w:type="dxa"/>
          </w:tcPr>
          <w:p w14:paraId="40C80C1F" w14:textId="77777777" w:rsidR="00E444F8" w:rsidRPr="00E444F8" w:rsidRDefault="00E444F8" w:rsidP="00E444F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6779" w:type="dxa"/>
          </w:tcPr>
          <w:p w14:paraId="5585D58E" w14:textId="77777777" w:rsidR="00E444F8" w:rsidRPr="00E444F8" w:rsidRDefault="00E444F8" w:rsidP="00E444F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</w:tbl>
    <w:p w14:paraId="68BB2A60" w14:textId="77777777" w:rsidR="00E444F8" w:rsidRPr="00E444F8" w:rsidRDefault="00E444F8" w:rsidP="00E444F8">
      <w:pPr>
        <w:widowControl w:val="0"/>
        <w:autoSpaceDE w:val="0"/>
        <w:autoSpaceDN w:val="0"/>
        <w:spacing w:after="0" w:line="240" w:lineRule="auto"/>
        <w:ind w:left="-567"/>
        <w:rPr>
          <w:rFonts w:ascii="Arial" w:eastAsia="Verdana" w:hAnsi="Arial" w:cs="Arial"/>
          <w:sz w:val="20"/>
          <w:szCs w:val="20"/>
        </w:rPr>
      </w:pPr>
    </w:p>
    <w:p w14:paraId="6F55A41A" w14:textId="77777777" w:rsidR="00E444F8" w:rsidRPr="00E444F8" w:rsidRDefault="00E444F8" w:rsidP="00E444F8">
      <w:pPr>
        <w:widowControl w:val="0"/>
        <w:autoSpaceDE w:val="0"/>
        <w:autoSpaceDN w:val="0"/>
        <w:spacing w:after="0" w:line="240" w:lineRule="auto"/>
        <w:ind w:left="-567" w:right="-483"/>
        <w:jc w:val="both"/>
        <w:rPr>
          <w:rFonts w:ascii="Arial" w:eastAsia="Verdana" w:hAnsi="Arial" w:cs="Arial"/>
          <w:i/>
          <w:sz w:val="20"/>
          <w:szCs w:val="20"/>
        </w:rPr>
      </w:pPr>
      <w:r w:rsidRPr="00E444F8">
        <w:rPr>
          <w:rFonts w:ascii="Arial" w:eastAsia="Verdana" w:hAnsi="Arial" w:cs="Arial"/>
          <w:i/>
          <w:sz w:val="20"/>
          <w:szCs w:val="20"/>
        </w:rPr>
        <w:t>(Σημειώνεται ότι το αντικείμενο δραστηριοποίησης των ενδιαφερομένων θα πρέπει να είναι συναφές με το αντικείμενο των συμβάσεων / ενεργειών Τεχνικής Υποστήριξης κατά το ΠΑΡΑΡΤΗΜΑ Ι της παρούσας)</w:t>
      </w:r>
    </w:p>
    <w:p w14:paraId="4385639E" w14:textId="77777777" w:rsidR="00E444F8" w:rsidRPr="00E444F8" w:rsidRDefault="00E444F8" w:rsidP="00E444F8">
      <w:pPr>
        <w:widowControl w:val="0"/>
        <w:autoSpaceDE w:val="0"/>
        <w:autoSpaceDN w:val="0"/>
        <w:spacing w:after="0" w:line="240" w:lineRule="auto"/>
        <w:ind w:left="-567"/>
        <w:rPr>
          <w:rFonts w:ascii="Arial" w:eastAsia="Verdana" w:hAnsi="Arial" w:cs="Arial"/>
          <w:sz w:val="20"/>
          <w:szCs w:val="20"/>
        </w:rPr>
      </w:pPr>
    </w:p>
    <w:p w14:paraId="6F4B8D12" w14:textId="77777777" w:rsidR="00E444F8" w:rsidRPr="00E444F8" w:rsidRDefault="00E444F8" w:rsidP="00E444F8">
      <w:pPr>
        <w:widowControl w:val="0"/>
        <w:autoSpaceDE w:val="0"/>
        <w:autoSpaceDN w:val="0"/>
        <w:spacing w:after="0" w:line="240" w:lineRule="auto"/>
        <w:ind w:left="-567" w:right="-483"/>
        <w:jc w:val="both"/>
        <w:rPr>
          <w:rFonts w:ascii="Arial" w:eastAsia="Verdana" w:hAnsi="Arial" w:cs="Arial"/>
          <w:sz w:val="20"/>
          <w:szCs w:val="20"/>
        </w:rPr>
      </w:pPr>
      <w:r w:rsidRPr="00E444F8">
        <w:rPr>
          <w:rFonts w:ascii="Arial" w:eastAsia="Verdana" w:hAnsi="Arial" w:cs="Arial"/>
          <w:sz w:val="20"/>
          <w:szCs w:val="20"/>
        </w:rPr>
        <w:t xml:space="preserve">Σύμφωνα με τις διατάξεις της πρόσκλησης </w:t>
      </w:r>
      <w:proofErr w:type="spellStart"/>
      <w:r w:rsidRPr="00E444F8">
        <w:rPr>
          <w:rFonts w:ascii="Arial" w:eastAsia="Verdana" w:hAnsi="Arial" w:cs="Arial"/>
          <w:sz w:val="20"/>
          <w:szCs w:val="20"/>
        </w:rPr>
        <w:t>υπ</w:t>
      </w:r>
      <w:proofErr w:type="spellEnd"/>
      <w:r w:rsidRPr="00E444F8">
        <w:rPr>
          <w:rFonts w:ascii="Arial" w:eastAsia="Verdana" w:hAnsi="Arial" w:cs="Arial"/>
          <w:sz w:val="20"/>
          <w:szCs w:val="20"/>
        </w:rPr>
        <w:t xml:space="preserve">΄ </w:t>
      </w:r>
      <w:proofErr w:type="spellStart"/>
      <w:r w:rsidRPr="00E444F8">
        <w:rPr>
          <w:rFonts w:ascii="Arial" w:eastAsia="Verdana" w:hAnsi="Arial" w:cs="Arial"/>
          <w:sz w:val="20"/>
          <w:szCs w:val="20"/>
        </w:rPr>
        <w:t>αρ</w:t>
      </w:r>
      <w:proofErr w:type="spellEnd"/>
      <w:r w:rsidRPr="00E444F8">
        <w:rPr>
          <w:rFonts w:ascii="Arial" w:eastAsia="Verdana" w:hAnsi="Arial" w:cs="Arial"/>
          <w:sz w:val="20"/>
          <w:szCs w:val="20"/>
        </w:rPr>
        <w:t>.</w:t>
      </w:r>
      <w:r w:rsidRPr="00E444F8">
        <w:rPr>
          <w:rFonts w:ascii="Arial" w:eastAsia="Verdana" w:hAnsi="Arial" w:cs="Arial"/>
          <w:sz w:val="20"/>
          <w:szCs w:val="20"/>
        </w:rPr>
        <w:tab/>
        <w:t>και επειδή έχει επέλθει μεταβολή των στοιχείων της εταιρείας μας σε σχέση με αυτά της εγγραφής (αναφέρεται εφόσον συντρέχει ο λόγος) σας υποβάλλουμε συνημμένα τα παρακάτω αναφερόμενα και σας παρακαλούμε για τις δικές σας ενέργειες. Οι αλλαγές αφορούν (σε σχέση με το υποβληθέν ΕΕΕΣ):</w:t>
      </w:r>
      <w:r w:rsidRPr="00E444F8">
        <w:rPr>
          <w:rFonts w:ascii="Arial" w:eastAsia="Verdana" w:hAnsi="Arial" w:cs="Arial"/>
          <w:sz w:val="20"/>
          <w:szCs w:val="20"/>
        </w:rPr>
        <w:tab/>
        <w:t xml:space="preserve">(αναφέρεται εφόσον συντρέχει ο λόγος) </w:t>
      </w:r>
    </w:p>
    <w:p w14:paraId="406FE23A" w14:textId="77777777" w:rsidR="00E444F8" w:rsidRPr="00E444F8" w:rsidRDefault="00E444F8" w:rsidP="00E444F8">
      <w:pPr>
        <w:widowControl w:val="0"/>
        <w:autoSpaceDE w:val="0"/>
        <w:autoSpaceDN w:val="0"/>
        <w:spacing w:after="0" w:line="240" w:lineRule="auto"/>
        <w:ind w:left="-567"/>
        <w:rPr>
          <w:rFonts w:ascii="Arial" w:eastAsia="Verdana" w:hAnsi="Arial" w:cs="Arial"/>
          <w:sz w:val="20"/>
          <w:szCs w:val="20"/>
        </w:rPr>
      </w:pPr>
      <w:r w:rsidRPr="00E444F8">
        <w:rPr>
          <w:rFonts w:ascii="Arial" w:eastAsia="Verdana" w:hAnsi="Arial" w:cs="Arial"/>
          <w:sz w:val="20"/>
          <w:szCs w:val="20"/>
        </w:rPr>
        <w:t>Επισυνάπτονται:</w:t>
      </w:r>
    </w:p>
    <w:p w14:paraId="1F469A1F" w14:textId="77777777" w:rsidR="00E444F8" w:rsidRPr="00E444F8" w:rsidRDefault="00E444F8" w:rsidP="00E444F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-567" w:right="-341"/>
        <w:rPr>
          <w:rFonts w:ascii="Arial" w:eastAsia="Verdana" w:hAnsi="Arial" w:cs="Arial"/>
          <w:sz w:val="20"/>
          <w:szCs w:val="20"/>
        </w:rPr>
      </w:pPr>
      <w:proofErr w:type="spellStart"/>
      <w:r w:rsidRPr="00E444F8">
        <w:rPr>
          <w:rFonts w:ascii="Arial" w:eastAsia="Verdana" w:hAnsi="Arial" w:cs="Arial"/>
          <w:sz w:val="20"/>
          <w:szCs w:val="20"/>
        </w:rPr>
        <w:t>Επικαιροποιημένο</w:t>
      </w:r>
      <w:proofErr w:type="spellEnd"/>
      <w:r w:rsidRPr="00E444F8">
        <w:rPr>
          <w:rFonts w:ascii="Arial" w:eastAsia="Verdana" w:hAnsi="Arial" w:cs="Arial"/>
          <w:sz w:val="20"/>
          <w:szCs w:val="20"/>
        </w:rPr>
        <w:t xml:space="preserve"> Ευρωπαϊκό Ενιαίο Έντυπο Σύμβασης (ΕΕΕΣ) του άρθρου 79 του .4412/2016</w:t>
      </w:r>
    </w:p>
    <w:p w14:paraId="729362F0" w14:textId="77777777" w:rsidR="00E444F8" w:rsidRPr="00E444F8" w:rsidRDefault="00E444F8" w:rsidP="00E444F8">
      <w:pPr>
        <w:widowControl w:val="0"/>
        <w:autoSpaceDE w:val="0"/>
        <w:autoSpaceDN w:val="0"/>
        <w:spacing w:after="0" w:line="240" w:lineRule="auto"/>
        <w:ind w:right="-341"/>
        <w:rPr>
          <w:rFonts w:ascii="Arial" w:eastAsia="Verdana" w:hAnsi="Arial" w:cs="Arial"/>
          <w:sz w:val="20"/>
          <w:szCs w:val="20"/>
        </w:rPr>
      </w:pPr>
      <w:r w:rsidRPr="00E444F8">
        <w:rPr>
          <w:rFonts w:ascii="Arial" w:eastAsia="Verdana" w:hAnsi="Arial" w:cs="Arial"/>
          <w:sz w:val="20"/>
          <w:szCs w:val="20"/>
        </w:rPr>
        <w:t>(</w:t>
      </w:r>
      <w:r w:rsidRPr="00E444F8">
        <w:rPr>
          <w:rFonts w:ascii="Arial" w:eastAsia="Verdana" w:hAnsi="Arial" w:cs="Arial"/>
          <w:i/>
          <w:sz w:val="20"/>
          <w:szCs w:val="20"/>
        </w:rPr>
        <w:t>καταρτίζεται βάσει τυποποιημένου εντύπου του Παραρτήματος VΙ και των οδηγιών του Παραρτήματος IV</w:t>
      </w:r>
      <w:r w:rsidRPr="00E444F8">
        <w:rPr>
          <w:rFonts w:ascii="Arial" w:eastAsia="Verdana" w:hAnsi="Arial" w:cs="Arial"/>
          <w:sz w:val="20"/>
          <w:szCs w:val="20"/>
        </w:rPr>
        <w:t>)</w:t>
      </w:r>
    </w:p>
    <w:p w14:paraId="1B477C90" w14:textId="77777777" w:rsidR="00E444F8" w:rsidRPr="00E444F8" w:rsidRDefault="00E444F8" w:rsidP="00E444F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-567" w:right="-341"/>
        <w:rPr>
          <w:rFonts w:ascii="Arial" w:eastAsia="Verdana" w:hAnsi="Arial" w:cs="Arial"/>
          <w:sz w:val="20"/>
          <w:szCs w:val="20"/>
        </w:rPr>
      </w:pPr>
      <w:r w:rsidRPr="00E444F8">
        <w:rPr>
          <w:rFonts w:ascii="Arial" w:eastAsia="Verdana" w:hAnsi="Arial" w:cs="Arial"/>
          <w:sz w:val="20"/>
          <w:szCs w:val="20"/>
        </w:rPr>
        <w:t>Υπεύθυνη Δήλωση (</w:t>
      </w:r>
      <w:r w:rsidRPr="00E444F8">
        <w:rPr>
          <w:rFonts w:ascii="Arial" w:eastAsia="Verdana" w:hAnsi="Arial" w:cs="Arial"/>
          <w:i/>
          <w:sz w:val="20"/>
          <w:szCs w:val="20"/>
        </w:rPr>
        <w:t>βάσει υποδείγματος του Παραρτήματος III</w:t>
      </w:r>
      <w:r w:rsidRPr="00E444F8">
        <w:rPr>
          <w:rFonts w:ascii="Arial" w:eastAsia="Verdana" w:hAnsi="Arial" w:cs="Arial"/>
          <w:sz w:val="20"/>
          <w:szCs w:val="20"/>
        </w:rPr>
        <w:t>)</w:t>
      </w:r>
    </w:p>
    <w:p w14:paraId="20825F08" w14:textId="77777777" w:rsidR="00E444F8" w:rsidRPr="00E444F8" w:rsidRDefault="00E444F8" w:rsidP="00E444F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-567" w:right="-341"/>
        <w:rPr>
          <w:rFonts w:ascii="Arial" w:eastAsia="Verdana" w:hAnsi="Arial" w:cs="Arial"/>
          <w:sz w:val="20"/>
          <w:szCs w:val="20"/>
        </w:rPr>
      </w:pPr>
      <w:r w:rsidRPr="00E444F8">
        <w:rPr>
          <w:rFonts w:ascii="Arial" w:eastAsia="Verdana" w:hAnsi="Arial" w:cs="Arial"/>
          <w:sz w:val="20"/>
          <w:szCs w:val="20"/>
        </w:rPr>
        <w:t>Η βεβαίωση εγγραφής στον κατάλογο</w:t>
      </w:r>
    </w:p>
    <w:p w14:paraId="44846AA8" w14:textId="77777777" w:rsidR="00E444F8" w:rsidRPr="00E444F8" w:rsidRDefault="00E444F8" w:rsidP="00E444F8">
      <w:pPr>
        <w:widowControl w:val="0"/>
        <w:autoSpaceDE w:val="0"/>
        <w:autoSpaceDN w:val="0"/>
        <w:spacing w:after="0" w:line="240" w:lineRule="auto"/>
        <w:rPr>
          <w:rFonts w:ascii="Arial" w:eastAsia="Verdana" w:hAnsi="Arial" w:cs="Arial"/>
          <w:sz w:val="20"/>
          <w:szCs w:val="20"/>
        </w:rPr>
      </w:pPr>
      <w:r w:rsidRPr="00E444F8">
        <w:rPr>
          <w:rFonts w:ascii="Arial" w:eastAsia="Verdana" w:hAnsi="Arial" w:cs="Arial"/>
          <w:sz w:val="20"/>
          <w:szCs w:val="20"/>
        </w:rPr>
        <w:t xml:space="preserve">                                                                                                             Ημερομηνία:</w:t>
      </w:r>
      <w:r w:rsidRPr="00E444F8">
        <w:rPr>
          <w:rFonts w:ascii="Arial" w:eastAsia="Verdana" w:hAnsi="Arial" w:cs="Arial"/>
          <w:sz w:val="20"/>
          <w:szCs w:val="20"/>
        </w:rPr>
        <w:tab/>
        <w:t>-202….</w:t>
      </w:r>
    </w:p>
    <w:p w14:paraId="26FC8414" w14:textId="77777777" w:rsidR="00E444F8" w:rsidRPr="00E444F8" w:rsidRDefault="00E444F8" w:rsidP="00E444F8">
      <w:pPr>
        <w:widowControl w:val="0"/>
        <w:autoSpaceDE w:val="0"/>
        <w:autoSpaceDN w:val="0"/>
        <w:spacing w:after="0" w:line="240" w:lineRule="auto"/>
        <w:rPr>
          <w:rFonts w:ascii="Arial" w:eastAsia="Verdana" w:hAnsi="Arial" w:cs="Arial"/>
          <w:sz w:val="20"/>
          <w:szCs w:val="20"/>
        </w:rPr>
      </w:pPr>
      <w:r w:rsidRPr="00E444F8">
        <w:rPr>
          <w:rFonts w:ascii="Arial" w:eastAsia="Verdana" w:hAnsi="Arial" w:cs="Arial"/>
          <w:sz w:val="20"/>
          <w:szCs w:val="20"/>
        </w:rPr>
        <w:t xml:space="preserve">                                                                                                                           Ο – Η Δηλ.</w:t>
      </w:r>
    </w:p>
    <w:p w14:paraId="4063ACF6" w14:textId="77777777" w:rsidR="00E444F8" w:rsidRPr="00E444F8" w:rsidRDefault="00E444F8" w:rsidP="00E444F8">
      <w:pPr>
        <w:widowControl w:val="0"/>
        <w:autoSpaceDE w:val="0"/>
        <w:autoSpaceDN w:val="0"/>
        <w:spacing w:after="0" w:line="240" w:lineRule="auto"/>
        <w:rPr>
          <w:rFonts w:ascii="Arial" w:eastAsia="Verdana" w:hAnsi="Arial" w:cs="Arial"/>
          <w:sz w:val="20"/>
          <w:szCs w:val="20"/>
        </w:rPr>
      </w:pPr>
      <w:r w:rsidRPr="00E444F8">
        <w:rPr>
          <w:rFonts w:ascii="Arial" w:eastAsia="Verdana" w:hAnsi="Arial" w:cs="Arial"/>
          <w:sz w:val="20"/>
          <w:szCs w:val="20"/>
        </w:rPr>
        <w:t xml:space="preserve">                                                                                                                          (Υπογραφή)</w:t>
      </w:r>
    </w:p>
    <w:p w14:paraId="4AEF2DF6" w14:textId="77777777" w:rsidR="00E444F8" w:rsidRPr="00E444F8" w:rsidRDefault="00E444F8" w:rsidP="00E444F8">
      <w:pPr>
        <w:widowControl w:val="0"/>
        <w:autoSpaceDE w:val="0"/>
        <w:autoSpaceDN w:val="0"/>
        <w:spacing w:after="0" w:line="240" w:lineRule="auto"/>
        <w:rPr>
          <w:rFonts w:ascii="Arial" w:eastAsia="Verdana" w:hAnsi="Arial" w:cs="Arial"/>
          <w:sz w:val="20"/>
          <w:szCs w:val="20"/>
        </w:rPr>
      </w:pPr>
      <w:r w:rsidRPr="00E444F8">
        <w:rPr>
          <w:rFonts w:ascii="Arial" w:eastAsia="Verdana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ABBEE24" wp14:editId="76ABB570">
                <wp:simplePos x="0" y="0"/>
                <wp:positionH relativeFrom="page">
                  <wp:posOffset>719455</wp:posOffset>
                </wp:positionH>
                <wp:positionV relativeFrom="paragraph">
                  <wp:posOffset>219075</wp:posOffset>
                </wp:positionV>
                <wp:extent cx="1828800" cy="7620"/>
                <wp:effectExtent l="0" t="0" r="0" b="0"/>
                <wp:wrapTopAndBottom/>
                <wp:docPr id="10436455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85728" id="Rectangle 5" o:spid="_x0000_s1026" style="position:absolute;margin-left:56.65pt;margin-top:17.25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HPFXe3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4C312FA" w14:textId="77777777" w:rsidR="00E444F8" w:rsidRPr="00E444F8" w:rsidRDefault="00E444F8" w:rsidP="00E444F8">
      <w:pPr>
        <w:widowControl w:val="0"/>
        <w:autoSpaceDE w:val="0"/>
        <w:autoSpaceDN w:val="0"/>
        <w:spacing w:after="0" w:line="240" w:lineRule="auto"/>
        <w:rPr>
          <w:rFonts w:ascii="Arial" w:eastAsia="Verdana" w:hAnsi="Arial" w:cs="Arial"/>
          <w:sz w:val="20"/>
          <w:szCs w:val="20"/>
        </w:rPr>
      </w:pPr>
      <w:r w:rsidRPr="00E444F8">
        <w:rPr>
          <w:rFonts w:ascii="Arial" w:eastAsia="Verdana" w:hAnsi="Arial" w:cs="Arial"/>
          <w:sz w:val="20"/>
          <w:szCs w:val="20"/>
          <w:vertAlign w:val="superscript"/>
        </w:rPr>
        <w:t>1</w:t>
      </w:r>
      <w:r w:rsidRPr="00E444F8">
        <w:rPr>
          <w:rFonts w:ascii="Arial" w:eastAsia="Verdana" w:hAnsi="Arial" w:cs="Arial"/>
          <w:sz w:val="20"/>
          <w:szCs w:val="20"/>
        </w:rPr>
        <w:t xml:space="preserve"> Η παρούσα αίτηση υποβάλλεται και από τους εγγεγραμμένους οικονομικούς φορείς δυνάμει βάσει της ΑΠ 2170/495Γ/Φ.86/10-5-2017 πρόσκλησης, από όλους τους φορείς τον Δεκέμβριο του 2026 και εντός ενός μήνα από την επέλευση αλλαγών στα στοιχεία τους.</w:t>
      </w:r>
    </w:p>
    <w:p w14:paraId="49DC8EED" w14:textId="77777777" w:rsidR="004E2CF8" w:rsidRDefault="004E2CF8"/>
    <w:sectPr w:rsidR="004E2C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3175C"/>
    <w:multiLevelType w:val="hybridMultilevel"/>
    <w:tmpl w:val="AD460448"/>
    <w:lvl w:ilvl="0" w:tplc="9BE64C6E">
      <w:start w:val="1"/>
      <w:numFmt w:val="decimal"/>
      <w:lvlText w:val="%1)"/>
      <w:lvlJc w:val="left"/>
      <w:pPr>
        <w:ind w:left="1108" w:hanging="35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1" w:tplc="7D7A1736">
      <w:numFmt w:val="bullet"/>
      <w:lvlText w:val="•"/>
      <w:lvlJc w:val="left"/>
      <w:pPr>
        <w:ind w:left="2033" w:hanging="356"/>
      </w:pPr>
      <w:rPr>
        <w:rFonts w:hint="default"/>
        <w:lang w:val="el-GR" w:eastAsia="en-US" w:bidi="ar-SA"/>
      </w:rPr>
    </w:lvl>
    <w:lvl w:ilvl="2" w:tplc="C35ADE34">
      <w:numFmt w:val="bullet"/>
      <w:lvlText w:val="•"/>
      <w:lvlJc w:val="left"/>
      <w:pPr>
        <w:ind w:left="2966" w:hanging="356"/>
      </w:pPr>
      <w:rPr>
        <w:rFonts w:hint="default"/>
        <w:lang w:val="el-GR" w:eastAsia="en-US" w:bidi="ar-SA"/>
      </w:rPr>
    </w:lvl>
    <w:lvl w:ilvl="3" w:tplc="1402DA8C">
      <w:numFmt w:val="bullet"/>
      <w:lvlText w:val="•"/>
      <w:lvlJc w:val="left"/>
      <w:pPr>
        <w:ind w:left="3899" w:hanging="356"/>
      </w:pPr>
      <w:rPr>
        <w:rFonts w:hint="default"/>
        <w:lang w:val="el-GR" w:eastAsia="en-US" w:bidi="ar-SA"/>
      </w:rPr>
    </w:lvl>
    <w:lvl w:ilvl="4" w:tplc="B01A559A">
      <w:numFmt w:val="bullet"/>
      <w:lvlText w:val="•"/>
      <w:lvlJc w:val="left"/>
      <w:pPr>
        <w:ind w:left="4832" w:hanging="356"/>
      </w:pPr>
      <w:rPr>
        <w:rFonts w:hint="default"/>
        <w:lang w:val="el-GR" w:eastAsia="en-US" w:bidi="ar-SA"/>
      </w:rPr>
    </w:lvl>
    <w:lvl w:ilvl="5" w:tplc="58AC37DA">
      <w:numFmt w:val="bullet"/>
      <w:lvlText w:val="•"/>
      <w:lvlJc w:val="left"/>
      <w:pPr>
        <w:ind w:left="5765" w:hanging="356"/>
      </w:pPr>
      <w:rPr>
        <w:rFonts w:hint="default"/>
        <w:lang w:val="el-GR" w:eastAsia="en-US" w:bidi="ar-SA"/>
      </w:rPr>
    </w:lvl>
    <w:lvl w:ilvl="6" w:tplc="2242BE70">
      <w:numFmt w:val="bullet"/>
      <w:lvlText w:val="•"/>
      <w:lvlJc w:val="left"/>
      <w:pPr>
        <w:ind w:left="6698" w:hanging="356"/>
      </w:pPr>
      <w:rPr>
        <w:rFonts w:hint="default"/>
        <w:lang w:val="el-GR" w:eastAsia="en-US" w:bidi="ar-SA"/>
      </w:rPr>
    </w:lvl>
    <w:lvl w:ilvl="7" w:tplc="5392A32E">
      <w:numFmt w:val="bullet"/>
      <w:lvlText w:val="•"/>
      <w:lvlJc w:val="left"/>
      <w:pPr>
        <w:ind w:left="7631" w:hanging="356"/>
      </w:pPr>
      <w:rPr>
        <w:rFonts w:hint="default"/>
        <w:lang w:val="el-GR" w:eastAsia="en-US" w:bidi="ar-SA"/>
      </w:rPr>
    </w:lvl>
    <w:lvl w:ilvl="8" w:tplc="C70A47F4">
      <w:numFmt w:val="bullet"/>
      <w:lvlText w:val="•"/>
      <w:lvlJc w:val="left"/>
      <w:pPr>
        <w:ind w:left="8564" w:hanging="356"/>
      </w:pPr>
      <w:rPr>
        <w:rFonts w:hint="default"/>
        <w:lang w:val="el-GR" w:eastAsia="en-US" w:bidi="ar-SA"/>
      </w:rPr>
    </w:lvl>
  </w:abstractNum>
  <w:num w:numId="1" w16cid:durableId="811288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F8"/>
    <w:rsid w:val="00431580"/>
    <w:rsid w:val="004E2CF8"/>
    <w:rsid w:val="00AA08B6"/>
    <w:rsid w:val="00E4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6F4E"/>
  <w15:chartTrackingRefBased/>
  <w15:docId w15:val="{CB1FF492-F25B-40F5-B1B5-25F9B6F1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44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44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44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4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444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444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444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444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444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444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444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444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444F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444F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444F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444F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444F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444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444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44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444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44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44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444F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444F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444F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44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444F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444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ΚΑΡΕΤΟΥ ΔΗΜΗΤΡΑ</dc:creator>
  <cp:keywords/>
  <dc:description/>
  <cp:lastModifiedBy>ΚΑΡΕΤΟΥ ΔΗΜΗΤΡΑ</cp:lastModifiedBy>
  <cp:revision>1</cp:revision>
  <dcterms:created xsi:type="dcterms:W3CDTF">2025-01-21T07:48:00Z</dcterms:created>
  <dcterms:modified xsi:type="dcterms:W3CDTF">2025-01-21T07:49:00Z</dcterms:modified>
</cp:coreProperties>
</file>